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20190315-50 </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Fonts w:ascii="Arial Unicode MS" w:cs="Arial Unicode MS" w:eastAsia="Arial Unicode MS" w:hAnsi="Arial Unicode MS"/>
          <w:b w:val="1"/>
          <w:rtl w:val="0"/>
        </w:rPr>
        <w:t xml:space="preserve">護正知</w:t>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我們看一下「入行論」。</w:t>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就一般法上來講，功德不可思議，能夠滅業和煩惱，滅非理作意。就是具有清淨一切的智慧的功德，清淨一切障礙的功德，彰顯一切功德的圓滿，離一切的煩惱及煩惱因，就是從這個角度去理解法。</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Fonts w:ascii="Arial Unicode MS" w:cs="Arial Unicode MS" w:eastAsia="Arial Unicode MS" w:hAnsi="Arial Unicode MS"/>
          <w:rtl w:val="0"/>
        </w:rPr>
        <w:t xml:space="preserve">今天的入行論的內容，佛說彼一切皆由心造作，如昨天講的，就是地獄、輪迴，輪迴裡面種種的顯現，佛說彼一切皆由惡心造，是故三界中恐怖莫甚心。佛說這一切恐怖的痛苦，這一切都是自己惡心造業而產生，因此，三界之中沒有任何一件事比惡心造罪更可怕。</w:t>
      </w:r>
    </w:p>
    <w:p w:rsidR="00000000" w:rsidDel="00000000" w:rsidP="00000000" w:rsidRDefault="00000000" w:rsidRPr="00000000" w14:paraId="00000009">
      <w:pPr>
        <w:spacing w:line="360" w:lineRule="auto"/>
        <w:rPr/>
      </w:pPr>
      <w:r w:rsidDel="00000000" w:rsidR="00000000" w:rsidRPr="00000000">
        <w:rPr>
          <w:rtl w:val="0"/>
        </w:rPr>
        <w:t xml:space="preserve"> </w:t>
      </w:r>
    </w:p>
    <w:p w:rsidR="00000000" w:rsidDel="00000000" w:rsidP="00000000" w:rsidRDefault="00000000" w:rsidRPr="00000000" w14:paraId="0000000A">
      <w:pPr>
        <w:spacing w:line="360" w:lineRule="auto"/>
        <w:rPr>
          <w:highlight w:val="yellow"/>
        </w:rPr>
      </w:pPr>
      <w:r w:rsidDel="00000000" w:rsidR="00000000" w:rsidRPr="00000000">
        <w:rPr>
          <w:highlight w:val="yellow"/>
          <w:rtl w:val="0"/>
        </w:rPr>
        <w:t xml:space="preserve">9</w:t>
      </w:r>
      <w:r w:rsidDel="00000000" w:rsidR="00000000" w:rsidRPr="00000000">
        <w:rPr>
          <w:rFonts w:ascii="Arial Unicode MS" w:cs="Arial Unicode MS" w:eastAsia="Arial Unicode MS" w:hAnsi="Arial Unicode MS"/>
          <w:highlight w:val="yellow"/>
          <w:rtl w:val="0"/>
        </w:rPr>
        <w:t xml:space="preserve">。若除眾生貧　始圓施度者，今猶見飢貧，昔佛云何成？</w:t>
      </w:r>
    </w:p>
    <w:p w:rsidR="00000000" w:rsidDel="00000000" w:rsidP="00000000" w:rsidRDefault="00000000" w:rsidRPr="00000000" w14:paraId="0000000B">
      <w:pPr>
        <w:spacing w:line="360" w:lineRule="auto"/>
        <w:rPr/>
      </w:pPr>
      <w:r w:rsidDel="00000000" w:rsidR="00000000" w:rsidRPr="00000000">
        <w:rPr>
          <w:rtl w:val="0"/>
        </w:rPr>
        <w:t xml:space="preserve"> </w:t>
      </w:r>
    </w:p>
    <w:p w:rsidR="00000000" w:rsidDel="00000000" w:rsidP="00000000" w:rsidRDefault="00000000" w:rsidRPr="00000000" w14:paraId="0000000C">
      <w:pPr>
        <w:spacing w:line="360" w:lineRule="auto"/>
        <w:rPr/>
      </w:pPr>
      <w:r w:rsidDel="00000000" w:rsidR="00000000" w:rsidRPr="00000000">
        <w:rPr>
          <w:rFonts w:ascii="Arial Unicode MS" w:cs="Arial Unicode MS" w:eastAsia="Arial Unicode MS" w:hAnsi="Arial Unicode MS"/>
          <w:rtl w:val="0"/>
        </w:rPr>
        <w:t xml:space="preserve">就是如果必須消除一切眾生的貧窮才能圓滿佈施度，（佈施不容易)，那麼，現在仍然能見到許多饑餓貧窮的眾生，則往昔諸佛是不是沒有圓滿佈施度呢？</w:t>
      </w:r>
    </w:p>
    <w:p w:rsidR="00000000" w:rsidDel="00000000" w:rsidP="00000000" w:rsidRDefault="00000000" w:rsidRPr="00000000" w14:paraId="0000000D">
      <w:pPr>
        <w:spacing w:line="360" w:lineRule="auto"/>
        <w:rPr/>
      </w:pPr>
      <w:r w:rsidDel="00000000" w:rsidR="00000000" w:rsidRPr="00000000">
        <w:rPr>
          <w:rtl w:val="0"/>
        </w:rPr>
        <w:t xml:space="preserve"> </w:t>
      </w:r>
    </w:p>
    <w:p w:rsidR="00000000" w:rsidDel="00000000" w:rsidP="00000000" w:rsidRDefault="00000000" w:rsidRPr="00000000" w14:paraId="0000000E">
      <w:pPr>
        <w:spacing w:line="360" w:lineRule="auto"/>
        <w:rPr>
          <w:highlight w:val="yellow"/>
        </w:rPr>
      </w:pPr>
      <w:r w:rsidDel="00000000" w:rsidR="00000000" w:rsidRPr="00000000">
        <w:rPr>
          <w:highlight w:val="yellow"/>
          <w:rtl w:val="0"/>
        </w:rPr>
        <w:t xml:space="preserve">10</w:t>
      </w:r>
      <w:r w:rsidDel="00000000" w:rsidR="00000000" w:rsidRPr="00000000">
        <w:rPr>
          <w:rFonts w:ascii="Arial Unicode MS" w:cs="Arial Unicode MS" w:eastAsia="Arial Unicode MS" w:hAnsi="Arial Unicode MS"/>
          <w:highlight w:val="yellow"/>
          <w:rtl w:val="0"/>
        </w:rPr>
        <w:t xml:space="preserve">。心樂與眾生，身財及果德，僅此施度圓；故施唯依心。</w:t>
      </w:r>
    </w:p>
    <w:p w:rsidR="00000000" w:rsidDel="00000000" w:rsidP="00000000" w:rsidRDefault="00000000" w:rsidRPr="00000000" w14:paraId="0000000F">
      <w:pPr>
        <w:spacing w:line="360" w:lineRule="auto"/>
        <w:rPr/>
      </w:pPr>
      <w:r w:rsidDel="00000000" w:rsidR="00000000" w:rsidRPr="00000000">
        <w:rPr>
          <w:rtl w:val="0"/>
        </w:rPr>
        <w:t xml:space="preserve"> </w:t>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內心意樂將身體一切財物和一切果位功德毫無保留的施予眾生，以這樣清淨的捨心，佈施度就能圓滿，因此，佈施波羅密完全以清淨心而圓滿。</w:t>
      </w:r>
    </w:p>
    <w:p w:rsidR="00000000" w:rsidDel="00000000" w:rsidP="00000000" w:rsidRDefault="00000000" w:rsidRPr="00000000" w14:paraId="00000011">
      <w:pPr>
        <w:spacing w:line="360" w:lineRule="auto"/>
        <w:rPr/>
      </w:pPr>
      <w:r w:rsidDel="00000000" w:rsidR="00000000" w:rsidRPr="00000000">
        <w:rPr>
          <w:rtl w:val="0"/>
        </w:rPr>
        <w:t xml:space="preserve"> </w:t>
      </w:r>
    </w:p>
    <w:p w:rsidR="00000000" w:rsidDel="00000000" w:rsidP="00000000" w:rsidRDefault="00000000" w:rsidRPr="00000000" w14:paraId="00000012">
      <w:pPr>
        <w:spacing w:line="360" w:lineRule="auto"/>
        <w:rPr>
          <w:highlight w:val="yellow"/>
        </w:rPr>
      </w:pPr>
      <w:r w:rsidDel="00000000" w:rsidR="00000000" w:rsidRPr="00000000">
        <w:rPr>
          <w:highlight w:val="yellow"/>
          <w:rtl w:val="0"/>
        </w:rPr>
        <w:t xml:space="preserve">11</w:t>
      </w:r>
      <w:r w:rsidDel="00000000" w:rsidR="00000000" w:rsidRPr="00000000">
        <w:rPr>
          <w:rFonts w:ascii="Arial Unicode MS" w:cs="Arial Unicode MS" w:eastAsia="Arial Unicode MS" w:hAnsi="Arial Unicode MS"/>
          <w:highlight w:val="yellow"/>
          <w:rtl w:val="0"/>
        </w:rPr>
        <w:t xml:space="preserve">。遣魚至何方</w:t>
      </w:r>
      <w:r w:rsidDel="00000000" w:rsidR="00000000" w:rsidRPr="00000000">
        <w:rPr>
          <w:highlight w:val="yellow"/>
          <w:rtl w:val="0"/>
        </w:rPr>
        <w:t xml:space="preserve"> </w:t>
      </w:r>
      <w:r w:rsidDel="00000000" w:rsidR="00000000" w:rsidRPr="00000000">
        <w:rPr>
          <w:rFonts w:ascii="Arial Unicode MS" w:cs="Arial Unicode MS" w:eastAsia="Arial Unicode MS" w:hAnsi="Arial Unicode MS"/>
          <w:highlight w:val="yellow"/>
          <w:rtl w:val="0"/>
        </w:rPr>
        <w:t xml:space="preserve">始得不遭傷？斷盡惡心時，說為戒度圓。</w:t>
      </w:r>
    </w:p>
    <w:p w:rsidR="00000000" w:rsidDel="00000000" w:rsidP="00000000" w:rsidRDefault="00000000" w:rsidRPr="00000000" w14:paraId="00000013">
      <w:pPr>
        <w:spacing w:line="360" w:lineRule="auto"/>
        <w:rPr/>
      </w:pPr>
      <w:r w:rsidDel="00000000" w:rsidR="00000000" w:rsidRPr="00000000">
        <w:rPr>
          <w:rtl w:val="0"/>
        </w:rPr>
        <w:t xml:space="preserve"> </w:t>
      </w:r>
    </w:p>
    <w:p w:rsidR="00000000" w:rsidDel="00000000" w:rsidP="00000000" w:rsidRDefault="00000000" w:rsidRPr="00000000" w14:paraId="00000014">
      <w:pPr>
        <w:spacing w:after="200" w:line="360" w:lineRule="auto"/>
        <w:rPr/>
      </w:pPr>
      <w:r w:rsidDel="00000000" w:rsidR="00000000" w:rsidRPr="00000000">
        <w:rPr>
          <w:rFonts w:ascii="Arial Unicode MS" w:cs="Arial Unicode MS" w:eastAsia="Arial Unicode MS" w:hAnsi="Arial Unicode MS"/>
          <w:rtl w:val="0"/>
        </w:rPr>
        <w:t xml:space="preserve">需要將魚等動物送到何處，他們才不至於遭到殺害? 持戒者心中斷盡殺盜等惡念時，就成為圓滿戒波羅密，戒度。</w:t>
      </w:r>
    </w:p>
    <w:p w:rsidR="00000000" w:rsidDel="00000000" w:rsidP="00000000" w:rsidRDefault="00000000" w:rsidRPr="00000000" w14:paraId="00000015">
      <w:pPr>
        <w:spacing w:after="200" w:line="360" w:lineRule="auto"/>
        <w:rPr/>
      </w:pPr>
      <w:r w:rsidDel="00000000" w:rsidR="00000000" w:rsidRPr="00000000">
        <w:rPr>
          <w:rFonts w:ascii="Arial Unicode MS" w:cs="Arial Unicode MS" w:eastAsia="Arial Unicode MS" w:hAnsi="Arial Unicode MS"/>
          <w:rtl w:val="0"/>
        </w:rPr>
        <w:t xml:space="preserve">前面講到說一切都是唯心，心作造。尤其是這種痛苦的經驗、下地獄的經驗，遭受各種的折磨，這個從究竟而言沒有任何實際，就像夢中做惡夢一樣，當然有痛苦的程度及種種的一切，但是，就像只要你有夢的迷亂，你就不能逃離夢的陷阱一樣，只要你有惡心的造作，就會有輪迴當中這種的下三道，乃至地獄的痛苦。 而這一切根源不是善的創造，也不是其他人把你害成這樣，而是你自己的心、惡行所產生的相應的，一切恐怖經驗的投射。所以說，三界之中呢，我們不需要特別怕鬼啊，這種的。我們前幾天不是講魔嗎，最大的魔就是意識的迷亂，分別心、我執，識的這個層面的投射，根本上面來講沒有比這個更可怕的魔。這時，沒有一件事情比惡心的造作更可怕，比惡心的造罪更可怕的。</w:t>
      </w:r>
    </w:p>
    <w:p w:rsidR="00000000" w:rsidDel="00000000" w:rsidP="00000000" w:rsidRDefault="00000000" w:rsidRPr="00000000" w14:paraId="00000016">
      <w:pPr>
        <w:spacing w:after="200" w:line="360" w:lineRule="auto"/>
        <w:rPr/>
      </w:pPr>
      <w:r w:rsidDel="00000000" w:rsidR="00000000" w:rsidRPr="00000000">
        <w:rPr>
          <w:rFonts w:ascii="Arial Unicode MS" w:cs="Arial Unicode MS" w:eastAsia="Arial Unicode MS" w:hAnsi="Arial Unicode MS"/>
          <w:rtl w:val="0"/>
        </w:rPr>
        <w:t xml:space="preserve">然後，</w:t>
      </w:r>
      <w:r w:rsidDel="00000000" w:rsidR="00000000" w:rsidRPr="00000000">
        <w:rPr>
          <w:rFonts w:ascii="Arial Unicode MS" w:cs="Arial Unicode MS" w:eastAsia="Arial Unicode MS" w:hAnsi="Arial Unicode MS"/>
          <w:rtl w:val="0"/>
        </w:rPr>
        <w:t xml:space="preserve">既然一切都是心的造作，那怎麼樣去轉化。那就是六度的方式，第一個是佈施度，佈施，然後是持戒，然後是安忍嘛。今天講到兩個部份。</w:t>
      </w:r>
    </w:p>
    <w:p w:rsidR="00000000" w:rsidDel="00000000" w:rsidP="00000000" w:rsidRDefault="00000000" w:rsidRPr="00000000" w14:paraId="00000017">
      <w:pPr>
        <w:spacing w:after="200" w:line="360" w:lineRule="auto"/>
        <w:rPr/>
      </w:pPr>
      <w:r w:rsidDel="00000000" w:rsidR="00000000" w:rsidRPr="00000000">
        <w:rPr>
          <w:rFonts w:ascii="Arial Unicode MS" w:cs="Arial Unicode MS" w:eastAsia="Arial Unicode MS" w:hAnsi="Arial Unicode MS"/>
          <w:rtl w:val="0"/>
        </w:rPr>
        <w:t xml:space="preserve">是不是說要度盡所有的眾生，或者是消除世界上所有的貧窮，才說你是圓滿了佈施度呢? 不然的話， 世界上還有那麼多眾生受貧窮，那是不是你就沒有圓滿佈施度呢？</w:t>
      </w:r>
    </w:p>
    <w:p w:rsidR="00000000" w:rsidDel="00000000" w:rsidP="00000000" w:rsidRDefault="00000000" w:rsidRPr="00000000" w14:paraId="00000018">
      <w:pPr>
        <w:spacing w:after="200" w:line="360" w:lineRule="auto"/>
        <w:rPr/>
      </w:pPr>
      <w:r w:rsidDel="00000000" w:rsidR="00000000" w:rsidRPr="00000000">
        <w:rPr>
          <w:rFonts w:ascii="Arial Unicode MS" w:cs="Arial Unicode MS" w:eastAsia="Arial Unicode MS" w:hAnsi="Arial Unicode MS"/>
          <w:rtl w:val="0"/>
        </w:rPr>
        <w:t xml:space="preserve">佈施度主要是安立在自己的意願上面，所以，它不是說度盡所有的眾生。從佛法上面來講，眾生根本上面其實是沒有度盡的，以個別的眾生來講，就是有結束輪迴、解脫，這個。如果這個都沒有，就是個別的眾生都沒有解脫的話，那就沒有什麼出世的修行的概念。所以說，個別的眾生是可以解脫的，但整體而言的話，輪迴不盡，</w:t>
      </w:r>
      <w:r w:rsidDel="00000000" w:rsidR="00000000" w:rsidRPr="00000000">
        <w:rPr>
          <w:rFonts w:ascii="Arial Unicode MS" w:cs="Arial Unicode MS" w:eastAsia="Arial Unicode MS" w:hAnsi="Arial Unicode MS"/>
          <w:rtl w:val="0"/>
        </w:rPr>
        <w:t xml:space="preserve">只要你迷亂的現象沒有盡。</w:t>
      </w:r>
      <w:r w:rsidDel="00000000" w:rsidR="00000000" w:rsidRPr="00000000">
        <w:rPr>
          <w:rFonts w:ascii="Arial Unicode MS" w:cs="Arial Unicode MS" w:eastAsia="Arial Unicode MS" w:hAnsi="Arial Unicode MS"/>
          <w:rtl w:val="0"/>
        </w:rPr>
        <w:t xml:space="preserve">但是你</w:t>
      </w:r>
      <w:r w:rsidDel="00000000" w:rsidR="00000000" w:rsidRPr="00000000">
        <w:rPr>
          <w:rFonts w:ascii="Arial Unicode MS" w:cs="Arial Unicode MS" w:eastAsia="Arial Unicode MS" w:hAnsi="Arial Unicode MS"/>
          <w:rtl w:val="0"/>
        </w:rPr>
        <w:t xml:space="preserve">個別</w:t>
      </w:r>
      <w:r w:rsidDel="00000000" w:rsidR="00000000" w:rsidRPr="00000000">
        <w:rPr>
          <w:rFonts w:ascii="Arial Unicode MS" w:cs="Arial Unicode MS" w:eastAsia="Arial Unicode MS" w:hAnsi="Arial Unicode MS"/>
          <w:rtl w:val="0"/>
        </w:rPr>
        <w:t xml:space="preserve">清淨</w:t>
      </w:r>
      <w:r w:rsidDel="00000000" w:rsidR="00000000" w:rsidRPr="00000000">
        <w:rPr>
          <w:rFonts w:ascii="Arial Unicode MS" w:cs="Arial Unicode MS" w:eastAsia="Arial Unicode MS" w:hAnsi="Arial Unicode MS"/>
          <w:rtl w:val="0"/>
        </w:rPr>
        <w:t xml:space="preserve">的時</w:t>
      </w:r>
      <w:r w:rsidDel="00000000" w:rsidR="00000000" w:rsidRPr="00000000">
        <w:rPr>
          <w:rFonts w:ascii="Arial Unicode MS" w:cs="Arial Unicode MS" w:eastAsia="Arial Unicode MS" w:hAnsi="Arial Unicode MS"/>
          <w:rtl w:val="0"/>
        </w:rPr>
        <w:t xml:space="preserve">候呢，對你來講，其實你的投射消失了以後，另外一種方式來解釋就是輪迴的清淨、圓滿，這種圓滿清淨，佛菩薩道上，任何道，那怕是地獄也是清淨的一樣，</w:t>
      </w:r>
      <w:r w:rsidDel="00000000" w:rsidR="00000000" w:rsidRPr="00000000">
        <w:rPr>
          <w:rFonts w:ascii="Arial Unicode MS" w:cs="Arial Unicode MS" w:eastAsia="Arial Unicode MS" w:hAnsi="Arial Unicode MS"/>
          <w:rtl w:val="0"/>
        </w:rPr>
        <w:t xml:space="preserve">地獄</w:t>
      </w:r>
      <w:r w:rsidDel="00000000" w:rsidR="00000000" w:rsidRPr="00000000">
        <w:rPr>
          <w:rFonts w:ascii="Arial Unicode MS" w:cs="Arial Unicode MS" w:eastAsia="Arial Unicode MS" w:hAnsi="Arial Unicode MS"/>
          <w:rtl w:val="0"/>
        </w:rPr>
        <w:t xml:space="preserve">變</w:t>
      </w:r>
      <w:r w:rsidDel="00000000" w:rsidR="00000000" w:rsidRPr="00000000">
        <w:rPr>
          <w:rFonts w:ascii="Arial Unicode MS" w:cs="Arial Unicode MS" w:eastAsia="Arial Unicode MS" w:hAnsi="Arial Unicode MS"/>
          <w:rtl w:val="0"/>
        </w:rPr>
        <w:t xml:space="preserve">淨土</w:t>
      </w:r>
      <w:r w:rsidDel="00000000" w:rsidR="00000000" w:rsidRPr="00000000">
        <w:rPr>
          <w:rFonts w:ascii="Arial Unicode MS" w:cs="Arial Unicode MS" w:eastAsia="Arial Unicode MS" w:hAnsi="Arial Unicode MS"/>
          <w:rtl w:val="0"/>
        </w:rPr>
        <w:t xml:space="preserve">，從那種的角度來說。但是從相對二元的來說的角度來說，就是沒有這種度盡所有眾生，都結束的那一刻是沒有的。</w:t>
      </w:r>
    </w:p>
    <w:p w:rsidR="00000000" w:rsidDel="00000000" w:rsidP="00000000" w:rsidRDefault="00000000" w:rsidRPr="00000000" w14:paraId="00000019">
      <w:pPr>
        <w:spacing w:after="200" w:line="360" w:lineRule="auto"/>
        <w:rPr/>
      </w:pPr>
      <w:r w:rsidDel="00000000" w:rsidR="00000000" w:rsidRPr="00000000">
        <w:rPr>
          <w:rFonts w:ascii="Arial Unicode MS" w:cs="Arial Unicode MS" w:eastAsia="Arial Unicode MS" w:hAnsi="Arial Unicode MS"/>
          <w:rtl w:val="0"/>
        </w:rPr>
        <w:t xml:space="preserve">所以不論如何，我們在這裡面講到說，你修持波羅密多，就是佈施度的時候，其實是說，就像你受菩薩戒的時候發願一樣，把自己的身體以及這個身份當中所擁有的一切，所能夠投射的一切，以及長養積累的功德，全部奉獻給眾生，那這個就是圓滿了佈施度，然後保留的這個心非常重要。</w:t>
      </w:r>
    </w:p>
    <w:p w:rsidR="00000000" w:rsidDel="00000000" w:rsidP="00000000" w:rsidRDefault="00000000" w:rsidRPr="00000000" w14:paraId="0000001A">
      <w:pPr>
        <w:spacing w:after="200" w:line="360" w:lineRule="auto"/>
        <w:rPr/>
      </w:pPr>
      <w:r w:rsidDel="00000000" w:rsidR="00000000" w:rsidRPr="00000000">
        <w:rPr>
          <w:rtl w:val="0"/>
        </w:rPr>
        <w:t xml:space="preserve">=====</w:t>
      </w:r>
    </w:p>
    <w:p w:rsidR="00000000" w:rsidDel="00000000" w:rsidP="00000000" w:rsidRDefault="00000000" w:rsidRPr="00000000" w14:paraId="0000001B">
      <w:pPr>
        <w:spacing w:after="200" w:line="360" w:lineRule="auto"/>
        <w:rPr/>
      </w:pPr>
      <w:r w:rsidDel="00000000" w:rsidR="00000000" w:rsidRPr="00000000">
        <w:rPr>
          <w:rFonts w:ascii="Arial Unicode MS" w:cs="Arial Unicode MS" w:eastAsia="Arial Unicode MS" w:hAnsi="Arial Unicode MS"/>
          <w:rtl w:val="0"/>
        </w:rPr>
        <w:t xml:space="preserve">然後說到持戒度呢，不是說讓所有的生命都不被殺，能保住所有生命的性命，沒有人殺生才叫你圓滿了這種持戒度，或者沒有任何人盜取的這種，或者其他的也是一樣，這裡根本上面是有關於自己的心。所以，我們不可能救護所有的動物不遭受傷害，這是做不到的，而且自己可能也會有意、無意的會傷害眾生，就主要是無意的當中吧，有意的應該少。但是有些佛弟子說蟑螂、蚊子、蛾子能不能打啊？我有可能沒注意時不小心就拍過去，這時是有意還是無意就說不清楚。但你開車的時候就有可能殺死很多蟲子，那你說你是有意還是無意呢？你知道要開車你就會殺蟲子、蜜蜂這些，那你說是無意吧，你也是知道開車就可能會有這個事情，但你也不可能避免開車，坐車這些的。所以，這種的斷殺的道德呢，根本上面的做法就是，心在沒有</w:t>
      </w:r>
      <w:r w:rsidDel="00000000" w:rsidR="00000000" w:rsidRPr="00000000">
        <w:rPr>
          <w:rFonts w:ascii="Arial Unicode MS" w:cs="Arial Unicode MS" w:eastAsia="Arial Unicode MS" w:hAnsi="Arial Unicode MS"/>
          <w:rtl w:val="0"/>
        </w:rPr>
        <w:t xml:space="preserve">惡念</w:t>
      </w:r>
      <w:r w:rsidDel="00000000" w:rsidR="00000000" w:rsidRPr="00000000">
        <w:rPr>
          <w:rFonts w:ascii="Arial Unicode MS" w:cs="Arial Unicode MS" w:eastAsia="Arial Unicode MS" w:hAnsi="Arial Unicode MS"/>
          <w:rtl w:val="0"/>
        </w:rPr>
        <w:t xml:space="preserve">當中，你真正真正的一直在懺悔。而且，你走路也會踩死螞蟻啊，那你就不走路嗎？也不可能。就像僧人結夏安居一樣，在蚊蟲非常茂盛的時候或是它們活動特別頻繁的時候，就以不出去來減少傷害，但一般人做不到這種事情。結夏安居一個月，三個月的也有。根本上面是你無心傷害眾生，或者是你持菩薩戒裡面的禁止惡行戒，你真的是發了心，就是心中沒有有意的要傷害眾生，如果傷害眾生你是不開心的，你是不願意的，就這種狀況下，你就是圓滿了持戒的佈施，持戒度，稍稍安住一下。</w:t>
      </w:r>
    </w:p>
    <w:p w:rsidR="00000000" w:rsidDel="00000000" w:rsidP="00000000" w:rsidRDefault="00000000" w:rsidRPr="00000000" w14:paraId="0000001C">
      <w:pPr>
        <w:spacing w:after="200" w:line="360" w:lineRule="auto"/>
        <w:rPr/>
      </w:pPr>
      <w:r w:rsidDel="00000000" w:rsidR="00000000" w:rsidRPr="00000000">
        <w:rPr>
          <w:rtl w:val="0"/>
        </w:rPr>
        <w:t xml:space="preserve">(9</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53~10</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25)</w:t>
      </w:r>
    </w:p>
    <w:p w:rsidR="00000000" w:rsidDel="00000000" w:rsidP="00000000" w:rsidRDefault="00000000" w:rsidRPr="00000000" w14:paraId="0000001D">
      <w:pPr>
        <w:spacing w:line="36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善惡動機，就是功過，主要是心的取捨，所以心的清淨，或是向善，崇智慧，非常重要。</w:t>
      </w:r>
    </w:p>
    <w:p w:rsidR="00000000" w:rsidDel="00000000" w:rsidP="00000000" w:rsidRDefault="00000000" w:rsidRPr="00000000" w14:paraId="0000001E">
      <w:pPr>
        <w:spacing w:line="360" w:lineRule="auto"/>
        <w:rPr/>
      </w:pPr>
      <w:r w:rsidDel="00000000" w:rsidR="00000000" w:rsidRPr="00000000">
        <w:rPr>
          <w:rtl w:val="0"/>
        </w:rPr>
        <w:t xml:space="preserve">(10</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39~11</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27) </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Fonts w:ascii="Arial Unicode MS" w:cs="Arial Unicode MS" w:eastAsia="Arial Unicode MS" w:hAnsi="Arial Unicode MS"/>
          <w:rtl w:val="0"/>
        </w:rPr>
        <w:t xml:space="preserve">然後晚上你們坐一座，我們時間不多的情況下，好多人要做上班啊，做其他的事情。所以我們就到這裡。</w:t>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唸誦一下菩薩戒軌:</w:t>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23">
      <w:pPr>
        <w:spacing w:line="360" w:lineRule="auto"/>
        <w:rPr/>
      </w:pPr>
      <w:r w:rsidDel="00000000" w:rsidR="00000000" w:rsidRPr="00000000">
        <w:rPr>
          <w:rtl w:val="0"/>
        </w:rPr>
        <w:t xml:space="preserve"> </w:t>
      </w:r>
    </w:p>
    <w:p w:rsidR="00000000" w:rsidDel="00000000" w:rsidP="00000000" w:rsidRDefault="00000000" w:rsidRPr="00000000" w14:paraId="00000024">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25">
      <w:pPr>
        <w:spacing w:line="360" w:lineRule="auto"/>
        <w:rPr/>
      </w:pPr>
      <w:r w:rsidDel="00000000" w:rsidR="00000000" w:rsidRPr="00000000">
        <w:rPr>
          <w:rtl w:val="0"/>
        </w:rPr>
        <w:t xml:space="preserve"> </w:t>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然後願菩提心，行菩提心，願行和合穩固，願行無別、穩固。</w:t>
      </w:r>
    </w:p>
    <w:p w:rsidR="00000000" w:rsidDel="00000000" w:rsidP="00000000" w:rsidRDefault="00000000" w:rsidRPr="00000000" w14:paraId="00000027">
      <w:pPr>
        <w:spacing w:line="360" w:lineRule="auto"/>
        <w:rPr/>
      </w:pPr>
      <w:r w:rsidDel="00000000" w:rsidR="00000000" w:rsidRPr="00000000">
        <w:rPr>
          <w:rtl w:val="0"/>
        </w:rPr>
        <w:t xml:space="preserve"> </w:t>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如是為利生，我發菩提心，復於諸學處，次第勤修學。(三遍)</w:t>
      </w:r>
    </w:p>
    <w:p w:rsidR="00000000" w:rsidDel="00000000" w:rsidP="00000000" w:rsidRDefault="00000000" w:rsidRPr="00000000" w14:paraId="0000002A">
      <w:pPr>
        <w:spacing w:line="360" w:lineRule="auto"/>
        <w:rPr/>
      </w:pPr>
      <w:r w:rsidDel="00000000" w:rsidR="00000000" w:rsidRPr="00000000">
        <w:rPr>
          <w:rtl w:val="0"/>
        </w:rPr>
        <w:t xml:space="preserve"> </w:t>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2F">
      <w:pPr>
        <w:spacing w:line="360" w:lineRule="auto"/>
        <w:rPr/>
      </w:pPr>
      <w:r w:rsidDel="00000000" w:rsidR="00000000" w:rsidRPr="00000000">
        <w:rPr>
          <w:rtl w:val="0"/>
        </w:rPr>
        <w:t xml:space="preserve"> </w:t>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菩提心妙道，未生者當生，已生勿退失，輾轉益增長。</w:t>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34">
      <w:pPr>
        <w:spacing w:line="360" w:lineRule="auto"/>
        <w:rPr/>
      </w:pPr>
      <w:r w:rsidDel="00000000" w:rsidR="00000000" w:rsidRPr="00000000">
        <w:rPr>
          <w:rtl w:val="0"/>
        </w:rPr>
        <w:t xml:space="preserve"> </w:t>
      </w:r>
    </w:p>
    <w:p w:rsidR="00000000" w:rsidDel="00000000" w:rsidP="00000000" w:rsidRDefault="00000000" w:rsidRPr="00000000" w14:paraId="00000035">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37">
      <w:pPr>
        <w:spacing w:line="360" w:lineRule="auto"/>
        <w:rPr/>
      </w:pPr>
      <w:r w:rsidDel="00000000" w:rsidR="00000000" w:rsidRPr="00000000">
        <w:rPr>
          <w:rtl w:val="0"/>
        </w:rPr>
        <w:t xml:space="preserve">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3A">
      <w:pPr>
        <w:spacing w:line="360" w:lineRule="auto"/>
        <w:rPr/>
      </w:pPr>
      <w:r w:rsidDel="00000000" w:rsidR="00000000" w:rsidRPr="00000000">
        <w:rPr>
          <w:rtl w:val="0"/>
        </w:rPr>
        <w:t xml:space="preserve"> </w:t>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15：06 </w:t>
      </w:r>
    </w:p>
    <w:p w:rsidR="00000000" w:rsidDel="00000000" w:rsidP="00000000" w:rsidRDefault="00000000" w:rsidRPr="00000000" w14:paraId="0000003C">
      <w:pPr>
        <w:spacing w:line="360" w:lineRule="auto"/>
        <w:rPr/>
      </w:pPr>
      <w:r w:rsidDel="00000000" w:rsidR="00000000" w:rsidRPr="00000000">
        <w:rPr>
          <w:rFonts w:ascii="Arial Unicode MS" w:cs="Arial Unicode MS" w:eastAsia="Arial Unicode MS" w:hAnsi="Arial Unicode MS"/>
          <w:rtl w:val="0"/>
        </w:rPr>
        <w:t xml:space="preserve">然後祝大家身心安康，吉祥如意！</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(有一些時候你們也冒個臉，有時候看看，相互認識認識，有時候在一起共修的可是有很多人相互沒見過面一樣，不論如何，可能你們私下有時候也可以見。</w:t>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但是今天晚上的時候，也剛好就我們這邊的大概九點，你們是週末嘛，週末的時候可以早一點。過去是因為是你們的第二天，第二天的話，那我們就說個七點嘛，過一會再發一個通知，你們第二天的十點鐘，我們的七點，就是你們週六的十點，我們放完剩下的這個 &lt;無量壽經&gt; 的部份，應該我會大概在就是七點鐘準時放另一半，但是因為有些人可能因為沒有看到前一半的話呢，我就。。因為這是視頻上面分享嘛，在有 WIFI 的地方聽，我從開始放，放到七點的時候就差不多剛好到一半，然後有些人只能十點鐘看的話也可以，如果你們早大概在九點。。我看八點四十左右可以開始放，明天；然後到十點的這個時候呢，那正好到了一半兒，然後剩下的部份就一個小時四十分鐘，所以一共有大概三個小時多一點，但是是很好的教法，非常清晰</w:t>
      </w:r>
      <w:r w:rsidDel="00000000" w:rsidR="00000000" w:rsidRPr="00000000">
        <w:rPr>
          <w:rFonts w:ascii="Arial Unicode MS" w:cs="Arial Unicode MS" w:eastAsia="Arial Unicode MS" w:hAnsi="Arial Unicode MS"/>
          <w:rtl w:val="0"/>
        </w:rPr>
        <w:t xml:space="preserve">讀</w:t>
      </w:r>
      <w:r w:rsidDel="00000000" w:rsidR="00000000" w:rsidRPr="00000000">
        <w:rPr>
          <w:rFonts w:ascii="Arial Unicode MS" w:cs="Arial Unicode MS" w:eastAsia="Arial Unicode MS" w:hAnsi="Arial Unicode MS"/>
          <w:rtl w:val="0"/>
        </w:rPr>
        <w:t xml:space="preserve">誦</w:t>
      </w:r>
      <w:r w:rsidDel="00000000" w:rsidR="00000000" w:rsidRPr="00000000">
        <w:rPr>
          <w:rFonts w:ascii="Arial Unicode MS" w:cs="Arial Unicode MS" w:eastAsia="Arial Unicode MS" w:hAnsi="Arial Unicode MS"/>
          <w:rtl w:val="0"/>
        </w:rPr>
        <w:t xml:space="preserve">的，那今天先這樣，札西德勒！）</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hyperlink r:id="rId6">
        <w:r w:rsidDel="00000000" w:rsidR="00000000" w:rsidRPr="00000000">
          <w:rPr>
            <w:color w:val="1155cc"/>
            <w:u w:val="single"/>
            <w:rtl w:val="0"/>
          </w:rPr>
          <w:t xml:space="preserve">https://www.youtube.com/watch?v=v-k2ACJdF6E</w:t>
        </w:r>
      </w:hyperlink>
      <w:r w:rsidDel="00000000" w:rsidR="00000000" w:rsidRPr="00000000">
        <w:rPr>
          <w:rtl w:val="0"/>
        </w:rPr>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360" w:lineRule="auto"/>
        <w:rPr>
          <w:rFonts w:ascii="Roboto" w:cs="Roboto" w:eastAsia="Roboto" w:hAnsi="Roboto"/>
          <w:sz w:val="22"/>
          <w:szCs w:val="22"/>
        </w:rPr>
      </w:pPr>
      <w:bookmarkStart w:colFirst="0" w:colLast="0" w:name="_fnci4yp3la5j" w:id="0"/>
      <w:bookmarkEnd w:id="0"/>
      <w:r w:rsidDel="00000000" w:rsidR="00000000" w:rsidRPr="00000000">
        <w:rPr>
          <w:rFonts w:ascii="SimSun" w:cs="SimSun" w:eastAsia="SimSun" w:hAnsi="SimSun"/>
          <w:sz w:val="22"/>
          <w:szCs w:val="22"/>
          <w:rtl w:val="0"/>
        </w:rPr>
        <w:t xml:space="preserve">佛說無量壽經完整版(動畫片)</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imSu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v-k2ACJdF6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