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90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Fonts w:ascii="Arial Unicode MS" w:cs="Arial Unicode MS" w:eastAsia="Arial Unicode MS" w:hAnsi="Arial Unicode MS"/>
          <w:b w:val="1"/>
          <w:rtl w:val="0"/>
        </w:rPr>
        <w:t xml:space="preserve">入行論 -- 安忍品</w:t>
      </w:r>
      <w:r w:rsidDel="00000000" w:rsidR="00000000" w:rsidRPr="00000000">
        <w:rPr>
          <w:b w:val="1"/>
          <w:rtl w:val="0"/>
        </w:rPr>
        <w:t xml:space="preserve"> -- </w:t>
      </w:r>
      <w:r w:rsidDel="00000000" w:rsidR="00000000" w:rsidRPr="00000000">
        <w:rPr>
          <w:rFonts w:ascii="Arial Unicode MS" w:cs="Arial Unicode MS" w:eastAsia="Arial Unicode MS" w:hAnsi="Arial Unicode MS"/>
          <w:b w:val="1"/>
          <w:rtl w:val="0"/>
        </w:rPr>
        <w:t xml:space="preserve">第 90天</w:t>
      </w:r>
    </w:p>
    <w:p w:rsidR="00000000" w:rsidDel="00000000" w:rsidP="00000000" w:rsidRDefault="00000000" w:rsidRPr="00000000" w14:paraId="00000004">
      <w:pPr>
        <w:rPr>
          <w:b w:val="1"/>
        </w:rPr>
      </w:pPr>
      <w:r w:rsidDel="00000000" w:rsidR="00000000" w:rsidRPr="00000000">
        <w:rPr>
          <w:b w:val="1"/>
          <w:rtl w:val="0"/>
        </w:rPr>
        <w:t xml:space="preserve"> </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入行論還是跟昨天的內容的延續，這個部份就是說，當其他人對你有言語這方面的一些傷害、鄙視，種種的</w:t>
      </w:r>
      <w:r w:rsidDel="00000000" w:rsidR="00000000" w:rsidRPr="00000000">
        <w:rPr>
          <w:rFonts w:ascii="Arial Unicode MS" w:cs="Arial Unicode MS" w:eastAsia="Arial Unicode MS" w:hAnsi="Arial Unicode MS"/>
          <w:color w:val="ff0000"/>
          <w:rtl w:val="0"/>
        </w:rPr>
        <w:t xml:space="preserve">？？</w:t>
      </w:r>
      <w:r w:rsidDel="00000000" w:rsidR="00000000" w:rsidRPr="00000000">
        <w:rPr>
          <w:rFonts w:ascii="Arial Unicode MS" w:cs="Arial Unicode MS" w:eastAsia="Arial Unicode MS" w:hAnsi="Arial Unicode MS"/>
          <w:rtl w:val="0"/>
        </w:rPr>
        <w:t xml:space="preserve">口出惡言傷人，血口噴人，有這種蠻嚴重的時候我們說，或是是背後譏毀、輕毀、毀謗，這些作法，在世間也是有常見</w:t>
      </w:r>
      <w:r w:rsidDel="00000000" w:rsidR="00000000" w:rsidRPr="00000000">
        <w:rPr>
          <w:rFonts w:ascii="Arial Unicode MS" w:cs="Arial Unicode MS" w:eastAsia="Arial Unicode MS" w:hAnsi="Arial Unicode MS"/>
          <w:rtl w:val="0"/>
        </w:rPr>
        <w:t xml:space="preserve">的，有時候是一些誤會，不明就裡的這種原因，有些時候可能有某一種的投射，過去的因，現在的因緣，糾結一些負面的因緣，這種作法，所以，對人的身體的這種，別人不喜歡，對你的，作為上面對別人的不理解，不喜歡，然後來人格攻擊、侮辱，身體上面的辱罵，種種的這些作法，然後為什麼人</w:t>
      </w:r>
      <w:r w:rsidDel="00000000" w:rsidR="00000000" w:rsidRPr="00000000">
        <w:rPr>
          <w:rFonts w:ascii="Arial Unicode MS" w:cs="Arial Unicode MS" w:eastAsia="Arial Unicode MS" w:hAnsi="Arial Unicode MS"/>
          <w:rtl w:val="0"/>
        </w:rPr>
        <w:t xml:space="preserve">不安呢，</w:t>
      </w:r>
      <w:r w:rsidDel="00000000" w:rsidR="00000000" w:rsidRPr="00000000">
        <w:rPr>
          <w:rFonts w:ascii="Arial Unicode MS" w:cs="Arial Unicode MS" w:eastAsia="Arial Unicode MS" w:hAnsi="Arial Unicode MS"/>
          <w:rtl w:val="0"/>
        </w:rPr>
        <w:t xml:space="preserve">之前說，就是繼續之前的內容，</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highlight w:val="yellow"/>
        </w:rPr>
      </w:pPr>
      <w:r w:rsidDel="00000000" w:rsidR="00000000" w:rsidRPr="00000000">
        <w:rPr>
          <w:rFonts w:ascii="Arial Unicode MS" w:cs="Arial Unicode MS" w:eastAsia="Arial Unicode MS" w:hAnsi="Arial Unicode MS"/>
          <w:highlight w:val="yellow"/>
          <w:rtl w:val="0"/>
        </w:rPr>
        <w:t xml:space="preserve">設得多利養，長時享安樂，死如遭盜劫，赤裸空手還。</w:t>
      </w:r>
    </w:p>
    <w:p w:rsidR="00000000" w:rsidDel="00000000" w:rsidP="00000000" w:rsidRDefault="00000000" w:rsidRPr="00000000" w14:paraId="00000008">
      <w:pPr>
        <w:rPr>
          <w:highlight w:val="yellow"/>
        </w:rPr>
      </w:pPr>
      <w:r w:rsidDel="00000000" w:rsidR="00000000" w:rsidRPr="00000000">
        <w:rPr>
          <w:highlight w:val="yellow"/>
          <w:rtl w:val="0"/>
        </w:rPr>
        <w:t xml:space="preserve"> </w:t>
      </w:r>
    </w:p>
    <w:p w:rsidR="00000000" w:rsidDel="00000000" w:rsidP="00000000" w:rsidRDefault="00000000" w:rsidRPr="00000000" w14:paraId="00000009">
      <w:pPr>
        <w:spacing w:after="200" w:lineRule="auto"/>
        <w:rPr/>
      </w:pPr>
      <w:r w:rsidDel="00000000" w:rsidR="00000000" w:rsidRPr="00000000">
        <w:rPr>
          <w:rFonts w:ascii="Arial Unicode MS" w:cs="Arial Unicode MS" w:eastAsia="Arial Unicode MS" w:hAnsi="Arial Unicode MS"/>
          <w:rtl w:val="0"/>
        </w:rPr>
        <w:t xml:space="preserve">之前我們大體上面就是說，因為就是有這種別人如果不喜歡我，他再給別人說這樣的話，會影響到我，損傷到我的安樂，這個時候就是說，這個是小的捨，小的不利，尤其是說，如果這麼執著世間的得失這些的話，那我們死的時候怎麼辦呢？</w:t>
      </w:r>
    </w:p>
    <w:p w:rsidR="00000000" w:rsidDel="00000000" w:rsidP="00000000" w:rsidRDefault="00000000" w:rsidRPr="00000000" w14:paraId="0000000A">
      <w:pPr>
        <w:spacing w:after="200" w:lineRule="auto"/>
        <w:rPr/>
      </w:pPr>
      <w:r w:rsidDel="00000000" w:rsidR="00000000" w:rsidRPr="00000000">
        <w:rPr>
          <w:rFonts w:ascii="Arial Unicode MS" w:cs="Arial Unicode MS" w:eastAsia="Arial Unicode MS" w:hAnsi="Arial Unicode MS"/>
          <w:rtl w:val="0"/>
        </w:rPr>
        <w:t xml:space="preserve">而且死是無常，是隨時到來的，所以我們這樣的時候肯定有極大的放不下和極大的衝擊，比一般的人罵一下這樣的衝擊更大，那我們怎麼面對死亡。一般說，說修行的時候最大的一個考驗，就是生死本身。然後，如果死的時候捨得下、放的下的這種的訓練，也是需要有日常生活當中的一些修行和一種的體驗，那也許是別人讓你遭受某一種的損失，更好是更大的機會來修行無常，修行這些。</w:t>
      </w:r>
    </w:p>
    <w:p w:rsidR="00000000" w:rsidDel="00000000" w:rsidP="00000000" w:rsidRDefault="00000000" w:rsidRPr="00000000" w14:paraId="0000000B">
      <w:pPr>
        <w:spacing w:after="200" w:lineRule="auto"/>
        <w:rPr/>
      </w:pPr>
      <w:r w:rsidDel="00000000" w:rsidR="00000000" w:rsidRPr="00000000">
        <w:rPr>
          <w:rFonts w:ascii="Arial Unicode MS" w:cs="Arial Unicode MS" w:eastAsia="Arial Unicode MS" w:hAnsi="Arial Unicode MS"/>
          <w:rtl w:val="0"/>
        </w:rPr>
        <w:t xml:space="preserve">所以說如果沒有死，我們能夠活，但是如果帶著這些憤怒去活的話，肯定不是那麼，怎麼講呢，尤其是活的這種方式和來源，生活的這些如果不清淨，不清淨的意思是說心裡面當中有很多種</w:t>
      </w:r>
      <w:r w:rsidDel="00000000" w:rsidR="00000000" w:rsidRPr="00000000">
        <w:rPr>
          <w:rFonts w:ascii="Arial Unicode MS" w:cs="Arial Unicode MS" w:eastAsia="Arial Unicode MS" w:hAnsi="Arial Unicode MS"/>
          <w:rtl w:val="0"/>
        </w:rPr>
        <w:t xml:space="preserve">邪命</w:t>
      </w:r>
      <w:r w:rsidDel="00000000" w:rsidR="00000000" w:rsidRPr="00000000">
        <w:rPr>
          <w:rFonts w:ascii="Arial Unicode MS" w:cs="Arial Unicode MS" w:eastAsia="Arial Unicode MS" w:hAnsi="Arial Unicode MS"/>
          <w:rtl w:val="0"/>
        </w:rPr>
        <w:t xml:space="preserve">，有些是，就比如說，出家人也好，或者是有些作法上面，當然有一些</w:t>
      </w:r>
      <w:r w:rsidDel="00000000" w:rsidR="00000000" w:rsidRPr="00000000">
        <w:rPr>
          <w:rFonts w:ascii="Arial Unicode MS" w:cs="Arial Unicode MS" w:eastAsia="Arial Unicode MS" w:hAnsi="Arial Unicode MS"/>
          <w:rtl w:val="0"/>
        </w:rPr>
        <w:t xml:space="preserve">邪念</w:t>
      </w:r>
      <w:r w:rsidDel="00000000" w:rsidR="00000000" w:rsidRPr="00000000">
        <w:rPr>
          <w:rFonts w:ascii="Arial Unicode MS" w:cs="Arial Unicode MS" w:eastAsia="Arial Unicode MS" w:hAnsi="Arial Unicode MS"/>
          <w:rtl w:val="0"/>
        </w:rPr>
        <w:t xml:space="preserve">直接傷害眾生，昨天我們說的，另外有一些是說，強行的爭，比如說</w:t>
      </w:r>
      <w:r w:rsidDel="00000000" w:rsidR="00000000" w:rsidRPr="00000000">
        <w:rPr>
          <w:rFonts w:ascii="Arial Unicode MS" w:cs="Arial Unicode MS" w:eastAsia="Arial Unicode MS" w:hAnsi="Arial Unicode MS"/>
          <w:color w:val="ff0000"/>
          <w:rtl w:val="0"/>
        </w:rPr>
        <w:t xml:space="preserve">徵召</w:t>
      </w:r>
      <w:r w:rsidDel="00000000" w:rsidR="00000000" w:rsidRPr="00000000">
        <w:rPr>
          <w:rFonts w:ascii="Arial Unicode MS" w:cs="Arial Unicode MS" w:eastAsia="Arial Unicode MS" w:hAnsi="Arial Unicode MS"/>
          <w:rtl w:val="0"/>
        </w:rPr>
        <w:t xml:space="preserve">過去，然後程度有不同，有一些，但是非禮的取材，包括有些是可能是行政的這些上面也好，不合理的</w:t>
      </w:r>
      <w:r w:rsidDel="00000000" w:rsidR="00000000" w:rsidRPr="00000000">
        <w:rPr>
          <w:rFonts w:ascii="Arial Unicode MS" w:cs="Arial Unicode MS" w:eastAsia="Arial Unicode MS" w:hAnsi="Arial Unicode MS"/>
          <w:color w:val="ff0000"/>
          <w:rtl w:val="0"/>
        </w:rPr>
        <w:t xml:space="preserve">？？</w:t>
      </w:r>
      <w:r w:rsidDel="00000000" w:rsidR="00000000" w:rsidRPr="00000000">
        <w:rPr>
          <w:rFonts w:ascii="Arial Unicode MS" w:cs="Arial Unicode MS" w:eastAsia="Arial Unicode MS" w:hAnsi="Arial Unicode MS"/>
          <w:rtl w:val="0"/>
        </w:rPr>
        <w:t xml:space="preserve">啊可能也是也是一種，就是不正當的一種作法，沒有按照合理、合情、合法的作法。</w:t>
      </w:r>
    </w:p>
    <w:p w:rsidR="00000000" w:rsidDel="00000000" w:rsidP="00000000" w:rsidRDefault="00000000" w:rsidRPr="00000000" w14:paraId="0000000C">
      <w:pPr>
        <w:spacing w:after="200" w:lineRule="auto"/>
        <w:rPr/>
      </w:pPr>
      <w:r w:rsidDel="00000000" w:rsidR="00000000" w:rsidRPr="00000000">
        <w:rPr>
          <w:rFonts w:ascii="Arial Unicode MS" w:cs="Arial Unicode MS" w:eastAsia="Arial Unicode MS" w:hAnsi="Arial Unicode MS"/>
          <w:rtl w:val="0"/>
        </w:rPr>
        <w:t xml:space="preserve">另外一些出家人、修行人裡面，他修行不是為了解脫，不是為了眾生，這樣子不論是你持多少個戒，好像持戒上面清淨，好像就</w:t>
      </w:r>
      <w:r w:rsidDel="00000000" w:rsidR="00000000" w:rsidRPr="00000000">
        <w:rPr>
          <w:rFonts w:ascii="Arial Unicode MS" w:cs="Arial Unicode MS" w:eastAsia="Arial Unicode MS" w:hAnsi="Arial Unicode MS"/>
          <w:rtl w:val="0"/>
        </w:rPr>
        <w:t xml:space="preserve">表法</w:t>
      </w:r>
      <w:r w:rsidDel="00000000" w:rsidR="00000000" w:rsidRPr="00000000">
        <w:rPr>
          <w:rFonts w:ascii="Arial Unicode MS" w:cs="Arial Unicode MS" w:eastAsia="Arial Unicode MS" w:hAnsi="Arial Unicode MS"/>
          <w:rtl w:val="0"/>
        </w:rPr>
        <w:t xml:space="preserve">啊這些作法，也可能變成邪</w:t>
      </w:r>
      <w:r w:rsidDel="00000000" w:rsidR="00000000" w:rsidRPr="00000000">
        <w:rPr>
          <w:rFonts w:ascii="Arial Unicode MS" w:cs="Arial Unicode MS" w:eastAsia="Arial Unicode MS" w:hAnsi="Arial Unicode MS"/>
          <w:rtl w:val="0"/>
        </w:rPr>
        <w:t xml:space="preserve">命</w:t>
      </w:r>
      <w:r w:rsidDel="00000000" w:rsidR="00000000" w:rsidRPr="00000000">
        <w:rPr>
          <w:rFonts w:ascii="Arial Unicode MS" w:cs="Arial Unicode MS" w:eastAsia="Arial Unicode MS" w:hAnsi="Arial Unicode MS"/>
          <w:rtl w:val="0"/>
        </w:rPr>
        <w:t xml:space="preserve">的一部份。</w:t>
      </w:r>
    </w:p>
    <w:p w:rsidR="00000000" w:rsidDel="00000000" w:rsidP="00000000" w:rsidRDefault="00000000" w:rsidRPr="00000000" w14:paraId="0000000D">
      <w:pPr>
        <w:spacing w:after="200" w:lineRule="auto"/>
        <w:rPr/>
      </w:pPr>
      <w:r w:rsidDel="00000000" w:rsidR="00000000" w:rsidRPr="00000000">
        <w:rPr>
          <w:rFonts w:ascii="Arial Unicode MS" w:cs="Arial Unicode MS" w:eastAsia="Arial Unicode MS" w:hAnsi="Arial Unicode MS"/>
          <w:rtl w:val="0"/>
        </w:rPr>
        <w:t xml:space="preserve">然後為圖利而去讚美別人，就吹噓啊，奉承啊，諂媚啊，種種的這些作法，然後為得利這些，也變成一種的</w:t>
      </w:r>
      <w:r w:rsidDel="00000000" w:rsidR="00000000" w:rsidRPr="00000000">
        <w:rPr>
          <w:rFonts w:ascii="Arial Unicode MS" w:cs="Arial Unicode MS" w:eastAsia="Arial Unicode MS" w:hAnsi="Arial Unicode MS"/>
          <w:rtl w:val="0"/>
        </w:rPr>
        <w:t xml:space="preserve">邪命</w:t>
      </w:r>
      <w:r w:rsidDel="00000000" w:rsidR="00000000" w:rsidRPr="00000000">
        <w:rPr>
          <w:rFonts w:ascii="Arial Unicode MS" w:cs="Arial Unicode MS" w:eastAsia="Arial Unicode MS" w:hAnsi="Arial Unicode MS"/>
          <w:rtl w:val="0"/>
        </w:rPr>
        <w:t xml:space="preserve">的來源，然後另外就是說，像有些時候可能，就不僅是當面或是說這個人或是說別人，因為種種原因，就是說別人的不是，也是為了，如果不是純粹為了別人的成就或暫時的安樂，而是為了得到什麼的話，那就是可能變成</w:t>
      </w:r>
      <w:r w:rsidDel="00000000" w:rsidR="00000000" w:rsidRPr="00000000">
        <w:rPr>
          <w:rFonts w:ascii="Arial Unicode MS" w:cs="Arial Unicode MS" w:eastAsia="Arial Unicode MS" w:hAnsi="Arial Unicode MS"/>
          <w:rtl w:val="0"/>
        </w:rPr>
        <w:t xml:space="preserve">邪命</w:t>
      </w:r>
      <w:r w:rsidDel="00000000" w:rsidR="00000000" w:rsidRPr="00000000">
        <w:rPr>
          <w:rFonts w:ascii="Arial Unicode MS" w:cs="Arial Unicode MS" w:eastAsia="Arial Unicode MS" w:hAnsi="Arial Unicode MS"/>
          <w:rtl w:val="0"/>
        </w:rPr>
        <w:t xml:space="preserve">的危險。</w:t>
      </w:r>
    </w:p>
    <w:p w:rsidR="00000000" w:rsidDel="00000000" w:rsidP="00000000" w:rsidRDefault="00000000" w:rsidRPr="00000000" w14:paraId="0000000E">
      <w:pPr>
        <w:spacing w:after="200" w:lineRule="auto"/>
        <w:rPr/>
      </w:pPr>
      <w:r w:rsidDel="00000000" w:rsidR="00000000" w:rsidRPr="00000000">
        <w:rPr>
          <w:rFonts w:ascii="Arial Unicode MS" w:cs="Arial Unicode MS" w:eastAsia="Arial Unicode MS" w:hAnsi="Arial Unicode MS"/>
          <w:rtl w:val="0"/>
        </w:rPr>
        <w:t xml:space="preserve">然後，比如說，別人擁有什麼東西的時候，你如果因為別人的財富或是別人的某一種，如果是因為執著世間法而去讚美，說你有多大的福德，或者是說，他擁有一個東西你很喜歡，一直說這個東西怎麼好，然後最後別人說那就送給你吧，那種的也就是</w:t>
      </w:r>
      <w:r w:rsidDel="00000000" w:rsidR="00000000" w:rsidRPr="00000000">
        <w:rPr>
          <w:rFonts w:ascii="Arial Unicode MS" w:cs="Arial Unicode MS" w:eastAsia="Arial Unicode MS" w:hAnsi="Arial Unicode MS"/>
          <w:rtl w:val="0"/>
        </w:rPr>
        <w:t xml:space="preserve">邪命</w:t>
      </w:r>
      <w:r w:rsidDel="00000000" w:rsidR="00000000" w:rsidRPr="00000000">
        <w:rPr>
          <w:rFonts w:ascii="Arial Unicode MS" w:cs="Arial Unicode MS" w:eastAsia="Arial Unicode MS" w:hAnsi="Arial Unicode MS"/>
          <w:rtl w:val="0"/>
        </w:rPr>
        <w:t xml:space="preserve">的一種了。作法的輕微和深度的程度不一樣，所以就是修行當中，如果得各種利，所以，去用種種的這種方式，去旁敲側擊，某一種</w:t>
      </w:r>
      <w:r w:rsidDel="00000000" w:rsidR="00000000" w:rsidRPr="00000000">
        <w:rPr>
          <w:rFonts w:ascii="Arial Unicode MS" w:cs="Arial Unicode MS" w:eastAsia="Arial Unicode MS" w:hAnsi="Arial Unicode MS"/>
          <w:rtl w:val="0"/>
        </w:rPr>
        <w:t xml:space="preserve">憎畏薄厚</w:t>
      </w:r>
      <w:r w:rsidDel="00000000" w:rsidR="00000000" w:rsidRPr="00000000">
        <w:rPr>
          <w:rFonts w:ascii="Arial Unicode MS" w:cs="Arial Unicode MS" w:eastAsia="Arial Unicode MS" w:hAnsi="Arial Unicode MS"/>
          <w:rtl w:val="0"/>
        </w:rPr>
        <w:t xml:space="preserve">，是說巧取這些作法，這些就變成一種傷害，對本身修行和出離心，悲心、</w:t>
      </w:r>
      <w:r w:rsidDel="00000000" w:rsidR="00000000" w:rsidRPr="00000000">
        <w:rPr>
          <w:rFonts w:ascii="Arial Unicode MS" w:cs="Arial Unicode MS" w:eastAsia="Arial Unicode MS" w:hAnsi="Arial Unicode MS"/>
          <w:rtl w:val="0"/>
        </w:rPr>
        <w:t xml:space="preserve">空證度</w:t>
      </w:r>
      <w:r w:rsidDel="00000000" w:rsidR="00000000" w:rsidRPr="00000000">
        <w:rPr>
          <w:rFonts w:ascii="Arial Unicode MS" w:cs="Arial Unicode MS" w:eastAsia="Arial Unicode MS" w:hAnsi="Arial Unicode MS"/>
          <w:rtl w:val="0"/>
        </w:rPr>
        <w:t xml:space="preserve">上面不相應的一種作法。</w:t>
      </w:r>
    </w:p>
    <w:p w:rsidR="00000000" w:rsidDel="00000000" w:rsidP="00000000" w:rsidRDefault="00000000" w:rsidRPr="00000000" w14:paraId="0000000F">
      <w:pPr>
        <w:spacing w:after="200" w:lineRule="auto"/>
        <w:rPr/>
      </w:pPr>
      <w:r w:rsidDel="00000000" w:rsidR="00000000" w:rsidRPr="00000000">
        <w:rPr>
          <w:rFonts w:ascii="Arial Unicode MS" w:cs="Arial Unicode MS" w:eastAsia="Arial Unicode MS" w:hAnsi="Arial Unicode MS"/>
          <w:rtl w:val="0"/>
        </w:rPr>
        <w:t xml:space="preserve">所以，現在後面說，今天講這些內容之前，就是過去已經說過的，不提因為時間有限。剛剛講到說，如果說功利養這樣上面，即便是能夠長時間享受安樂，因為之前偈頌說過，像夢影、夢長、夢短，就是一場夢，醒來的時候啥也沒有。但是，如果說我們不從這種角度想，如果我們能夠想很多的利，而且這個利還享受的時間很長，但是我們知道，總有老、病、死，那死的時候呢，就像一個富有的人，就是不知道什麼時候出現的強盜和劫掠的人出現，然後剎那間變成赤手空拳，就像過去說，有些做生意的人一下生意倒閉了，就從一個富有到貧窮，急轉直下，很快的，就像一個人在路上某一個山口</w:t>
      </w:r>
      <w:r w:rsidDel="00000000" w:rsidR="00000000" w:rsidRPr="00000000">
        <w:rPr>
          <w:rFonts w:ascii="Arial Unicode MS" w:cs="Arial Unicode MS" w:eastAsia="Arial Unicode MS" w:hAnsi="Arial Unicode MS"/>
          <w:rtl w:val="0"/>
        </w:rPr>
        <w:t xml:space="preserve">路角</w:t>
      </w:r>
      <w:r w:rsidDel="00000000" w:rsidR="00000000" w:rsidRPr="00000000">
        <w:rPr>
          <w:rFonts w:ascii="Arial Unicode MS" w:cs="Arial Unicode MS" w:eastAsia="Arial Unicode MS" w:hAnsi="Arial Unicode MS"/>
          <w:rtl w:val="0"/>
        </w:rPr>
        <w:t xml:space="preserve">，被人洗劫了，然後商旅全部遭到了毀滅性的打擊一樣，生老病死當中的老病死出現，尤其是死出現的時候，本身就是這樣，病出現有時候也會被打擊成差不多這個樣，沒有能力享受任何福德。老的時候也會，年紀大了，哪裡也走不動，吃也就是這樣，睡也品質都有下降，但是死的時候就是這個樣子。然後說，</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highlight w:val="yellow"/>
        </w:rPr>
      </w:pPr>
      <w:r w:rsidDel="00000000" w:rsidR="00000000" w:rsidRPr="00000000">
        <w:rPr>
          <w:rFonts w:ascii="Arial Unicode MS" w:cs="Arial Unicode MS" w:eastAsia="Arial Unicode MS" w:hAnsi="Arial Unicode MS"/>
          <w:highlight w:val="yellow"/>
          <w:rtl w:val="0"/>
        </w:rPr>
        <w:t xml:space="preserve">謂利能活命，淨罪並修福，然為利養瞋，福盡惡當生。</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spacing w:after="200" w:lineRule="auto"/>
        <w:rPr/>
      </w:pPr>
      <w:r w:rsidDel="00000000" w:rsidR="00000000" w:rsidRPr="00000000">
        <w:rPr>
          <w:rFonts w:ascii="Arial Unicode MS" w:cs="Arial Unicode MS" w:eastAsia="Arial Unicode MS" w:hAnsi="Arial Unicode MS"/>
          <w:rtl w:val="0"/>
        </w:rPr>
        <w:t xml:space="preserve">所以有些人會說，因為別人傷害我，別人言語當中種種的傷害，這些會影響我得利，那利能夠讓我活得幸福自在，有財富啊，有地位，名聲啊，而且不僅如此，我還可以用這種的財富，這些方式，尤其今生的福報可以用來集資淨障，修福淨懺罪，如果你要建寺廟啊，做供養啊，懺悔啊這些時候，你覺得是很需要錢財的，好多</w:t>
      </w:r>
      <w:r w:rsidDel="00000000" w:rsidR="00000000" w:rsidRPr="00000000">
        <w:rPr>
          <w:rFonts w:ascii="Arial Unicode MS" w:cs="Arial Unicode MS" w:eastAsia="Arial Unicode MS" w:hAnsi="Arial Unicode MS"/>
          <w:rtl w:val="0"/>
        </w:rPr>
        <w:t xml:space="preserve">求法</w:t>
      </w:r>
      <w:r w:rsidDel="00000000" w:rsidR="00000000" w:rsidRPr="00000000">
        <w:rPr>
          <w:rFonts w:ascii="Arial Unicode MS" w:cs="Arial Unicode MS" w:eastAsia="Arial Unicode MS" w:hAnsi="Arial Unicode MS"/>
          <w:rtl w:val="0"/>
        </w:rPr>
        <w:t xml:space="preserve">的故事裡面也經常強調供養，好像就是這種的故事，很多時候就是供養一碗粥，布施一碗飯，那些有很大的功德，這樣講。那是不是說別人影響我得到財富，得到世間福報也會隨之影響我的修行?</w:t>
      </w:r>
    </w:p>
    <w:p w:rsidR="00000000" w:rsidDel="00000000" w:rsidP="00000000" w:rsidRDefault="00000000" w:rsidRPr="00000000" w14:paraId="00000014">
      <w:pPr>
        <w:spacing w:after="200" w:lineRule="auto"/>
        <w:rPr/>
      </w:pPr>
      <w:r w:rsidDel="00000000" w:rsidR="00000000" w:rsidRPr="00000000">
        <w:rPr>
          <w:rFonts w:ascii="Arial Unicode MS" w:cs="Arial Unicode MS" w:eastAsia="Arial Unicode MS" w:hAnsi="Arial Unicode MS"/>
          <w:rtl w:val="0"/>
        </w:rPr>
        <w:t xml:space="preserve">但是這個就是之前我們所說的內容是一樣的，一念瞋毀百劫善，你有再大的善根，也不敵瞋恨心的負面的衝擊力，或是破壞性的情緒有更大的後果。所以本身是善惡這種報應，如影隨形；三世因果，循環不</w:t>
      </w:r>
      <w:r w:rsidDel="00000000" w:rsidR="00000000" w:rsidRPr="00000000">
        <w:rPr>
          <w:rFonts w:ascii="Arial Unicode MS" w:cs="Arial Unicode MS" w:eastAsia="Arial Unicode MS" w:hAnsi="Arial Unicode MS"/>
          <w:rtl w:val="0"/>
        </w:rPr>
        <w:t xml:space="preserve">失。</w:t>
      </w:r>
      <w:r w:rsidDel="00000000" w:rsidR="00000000" w:rsidRPr="00000000">
        <w:rPr>
          <w:rFonts w:ascii="Arial Unicode MS" w:cs="Arial Unicode MS" w:eastAsia="Arial Unicode MS" w:hAnsi="Arial Unicode MS"/>
          <w:rtl w:val="0"/>
        </w:rPr>
        <w:t xml:space="preserve">但是除此之外，瞋恨的心，有巨大的，來世墮惡趣，乃至地獄的這種危害，所以相比之下，我們今生為了能夠得到今生的利而去瞋的話，肯定不如法，而且如果你就是說，修行本身說是靠個人的發心，而不是具體的財物的多和少，如果你發心不清淨的話，瞋恨這些</w:t>
      </w:r>
      <w:r w:rsidDel="00000000" w:rsidR="00000000" w:rsidRPr="00000000">
        <w:rPr>
          <w:rFonts w:ascii="Arial Unicode MS" w:cs="Arial Unicode MS" w:eastAsia="Arial Unicode MS" w:hAnsi="Arial Unicode MS"/>
          <w:rtl w:val="0"/>
        </w:rPr>
        <w:t xml:space="preserve">降伏</w:t>
      </w:r>
      <w:r w:rsidDel="00000000" w:rsidR="00000000" w:rsidRPr="00000000">
        <w:rPr>
          <w:rFonts w:ascii="Arial Unicode MS" w:cs="Arial Unicode MS" w:eastAsia="Arial Unicode MS" w:hAnsi="Arial Unicode MS"/>
          <w:rtl w:val="0"/>
        </w:rPr>
        <w:t xml:space="preserve">，吝嗇這些不</w:t>
      </w:r>
      <w:r w:rsidDel="00000000" w:rsidR="00000000" w:rsidRPr="00000000">
        <w:rPr>
          <w:rFonts w:ascii="Arial Unicode MS" w:cs="Arial Unicode MS" w:eastAsia="Arial Unicode MS" w:hAnsi="Arial Unicode MS"/>
          <w:rtl w:val="0"/>
        </w:rPr>
        <w:t xml:space="preserve">降伏</w:t>
      </w:r>
      <w:r w:rsidDel="00000000" w:rsidR="00000000" w:rsidRPr="00000000">
        <w:rPr>
          <w:rFonts w:ascii="Arial Unicode MS" w:cs="Arial Unicode MS" w:eastAsia="Arial Unicode MS" w:hAnsi="Arial Unicode MS"/>
          <w:rtl w:val="0"/>
        </w:rPr>
        <w:t xml:space="preserve">的話，其實物質上面的多和少，不能決定。像以前有很多公案，一個國王獻供和一個乞丐的老婦人，在一個牛角裡面供燈，反而牛角供燈的功德更大，原因是她的發心更清淨，所以沒有混合各種驕慢啊，各種不良的情緒和意圖。所以，類似，其實更重要的就是，我們修菩薩道的時候也會說禁止惡行，然後受持善法，然後再饒益眾生，禁止惡行的這方面為主，再來做利他的事情，才能做好利他的事情。後面這個</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highlight w:val="yellow"/>
        </w:rPr>
      </w:pPr>
      <w:r w:rsidDel="00000000" w:rsidR="00000000" w:rsidRPr="00000000">
        <w:rPr>
          <w:rFonts w:ascii="Arial Unicode MS" w:cs="Arial Unicode MS" w:eastAsia="Arial Unicode MS" w:hAnsi="Arial Unicode MS"/>
          <w:highlight w:val="yellow"/>
          <w:rtl w:val="0"/>
        </w:rPr>
        <w:t xml:space="preserve">若為塵俗活，復因彼退墮，唯行罪惡事，苟活義安在？</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所以說，不是因為有財富，才會有修行，而是因為對於這種現象的本來面目有所認知，它的這種無常性，痛苦、無常、無我，所謂一般的角度來講也有，你修這種出離心、菩提心、</w:t>
      </w:r>
      <w:r w:rsidDel="00000000" w:rsidR="00000000" w:rsidRPr="00000000">
        <w:rPr>
          <w:rFonts w:ascii="Arial Unicode MS" w:cs="Arial Unicode MS" w:eastAsia="Arial Unicode MS" w:hAnsi="Arial Unicode MS"/>
          <w:rtl w:val="0"/>
        </w:rPr>
        <w:t xml:space="preserve">空證慧</w:t>
      </w:r>
      <w:r w:rsidDel="00000000" w:rsidR="00000000" w:rsidRPr="00000000">
        <w:rPr>
          <w:rFonts w:ascii="Arial Unicode MS" w:cs="Arial Unicode MS" w:eastAsia="Arial Unicode MS" w:hAnsi="Arial Unicode MS"/>
          <w:rtl w:val="0"/>
        </w:rPr>
        <w:t xml:space="preserve">，修行，根本上面是一種慈悲和智慧，但是慈悲和智慧本身並不直接跟某一種現實的福報有太大的直接的關聯，而是一個發心，意圖上面的利的差別。這是為什麼說不是只有國王能修，大臣們修佛法，任何人都可以修行佛法，任何人都可以變成佛法的主人，只要你去聞思修，這樣子你就是相應於佛法。</w:t>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 xml:space="preserve">所以如果是為了世間的這種活得好，或者是這些做法，上面講的一樣，如果你想修福慧，修積資淨障，也是一樣，發心是最主要的，其實說如果你供養很多僧眾或者怎麼樣，發心不清淨的話，本身沒有這麼大的功德，或者是說，甚至發心當中夾雜很多的這種負面的情緒，破壞性的情緒，這樣子就可能變成一種障礙。</w:t>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rtl w:val="0"/>
        </w:rPr>
        <w:t xml:space="preserve">所以像聽法也是一樣，如果聽法的時候用清淨的心去聽法的話，變成一種，就是積累福慧的來源，如果夾雜詆毀的心和邪見去聽的話，反而就變成墮落的來源。</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所以說，這上面講的也一樣，如果為了世俗的這些活而去，就是情緒上面和見解上面墮落，這樣迷失的話，就變成心中惡</w:t>
      </w:r>
      <w:r w:rsidDel="00000000" w:rsidR="00000000" w:rsidRPr="00000000">
        <w:rPr>
          <w:rFonts w:ascii="Arial Unicode MS" w:cs="Arial Unicode MS" w:eastAsia="Arial Unicode MS" w:hAnsi="Arial Unicode MS"/>
          <w:rtl w:val="0"/>
        </w:rPr>
        <w:t xml:space="preserve">勢</w:t>
      </w:r>
      <w:r w:rsidDel="00000000" w:rsidR="00000000" w:rsidRPr="00000000">
        <w:rPr>
          <w:rFonts w:ascii="Arial Unicode MS" w:cs="Arial Unicode MS" w:eastAsia="Arial Unicode MS" w:hAnsi="Arial Unicode MS"/>
          <w:rtl w:val="0"/>
        </w:rPr>
        <w:t xml:space="preserve">，然後，這樣長時間的活著也沒啥意義。最後一句，</w:t>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rPr>
          <w:highlight w:val="yellow"/>
        </w:rPr>
      </w:pPr>
      <w:r w:rsidDel="00000000" w:rsidR="00000000" w:rsidRPr="00000000">
        <w:rPr>
          <w:highlight w:val="yellow"/>
          <w:rtl w:val="0"/>
        </w:rPr>
        <w:t xml:space="preserve"> </w:t>
      </w:r>
      <w:r w:rsidDel="00000000" w:rsidR="00000000" w:rsidRPr="00000000">
        <w:rPr>
          <w:rFonts w:ascii="Arial Unicode MS" w:cs="Arial Unicode MS" w:eastAsia="Arial Unicode MS" w:hAnsi="Arial Unicode MS"/>
          <w:highlight w:val="yellow"/>
          <w:rtl w:val="0"/>
        </w:rPr>
        <w:t xml:space="preserve">謂謗令他疑，故我瞋謗者，如是何不瞋，誹謗他人者？</w:t>
      </w:r>
    </w:p>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rtl w:val="0"/>
        </w:rPr>
        <w:t xml:space="preserve">所以說，如果在有人謗我的時候，別人會懷疑我，這是為什麼我不喜歡有人毀謗的意思，如果說影響到其他的人，不僅僅是自己，還有別人對你的友誼、信心，或是因為別人的詆毀、誹謗的這些傷害，因此我就瞋恨這個誹謗的人，這樣想的時候，同樣的邏輯就是可以套在另外一個: 如果這個人謗的是其他的人，那這時候如果不是你的親戚，是一個陌生的人或是其他的人，會不會有同樣有的</w:t>
      </w:r>
      <w:r w:rsidDel="00000000" w:rsidR="00000000" w:rsidRPr="00000000">
        <w:rPr>
          <w:rFonts w:ascii="Arial Unicode MS" w:cs="Arial Unicode MS" w:eastAsia="Arial Unicode MS" w:hAnsi="Arial Unicode MS"/>
          <w:rtl w:val="0"/>
        </w:rPr>
        <w:t xml:space="preserve">不喜歡</w:t>
      </w:r>
      <w:r w:rsidDel="00000000" w:rsidR="00000000" w:rsidRPr="00000000">
        <w:rPr>
          <w:rFonts w:ascii="Arial Unicode MS" w:cs="Arial Unicode MS" w:eastAsia="Arial Unicode MS" w:hAnsi="Arial Unicode MS"/>
          <w:rtl w:val="0"/>
        </w:rPr>
        <w:t xml:space="preserve">的感受呢？或許沒有，所以這個說明，只要這個對境稍稍有變的時候，人的心態馬上會有很大的轉變，甚至會參與這種誹謗，而且不瞭解的時候，也會下</w:t>
      </w:r>
      <w:r w:rsidDel="00000000" w:rsidR="00000000" w:rsidRPr="00000000">
        <w:rPr>
          <w:rFonts w:ascii="Arial Unicode MS" w:cs="Arial Unicode MS" w:eastAsia="Arial Unicode MS" w:hAnsi="Arial Unicode MS"/>
          <w:rtl w:val="0"/>
        </w:rPr>
        <w:t xml:space="preserve">定論，</w:t>
      </w:r>
      <w:r w:rsidDel="00000000" w:rsidR="00000000" w:rsidRPr="00000000">
        <w:rPr>
          <w:rFonts w:ascii="Arial Unicode MS" w:cs="Arial Unicode MS" w:eastAsia="Arial Unicode MS" w:hAnsi="Arial Unicode MS"/>
          <w:rtl w:val="0"/>
        </w:rPr>
        <w:t xml:space="preserve">這些狀態出現。所以說從這些角度，謗本身沒有什麼自性，並沒有毀謗的這些作法，也是一種暫時的因緣，所以應該去安忍，如果有人謗你的時候，就像謗其他的人，陌生的人一樣，對你來講，無動於衷，這是一件好事情，所以這個上面稍稍安住一下。</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spacing w:after="200" w:lineRule="auto"/>
        <w:rPr/>
      </w:pPr>
      <w:r w:rsidDel="00000000" w:rsidR="00000000" w:rsidRPr="00000000">
        <w:rPr>
          <w:rtl w:val="0"/>
        </w:rPr>
        <w:t xml:space="preserve">17</w:t>
      </w: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14~21</w:t>
      </w: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59</w:t>
      </w:r>
    </w:p>
    <w:p w:rsidR="00000000" w:rsidDel="00000000" w:rsidP="00000000" w:rsidRDefault="00000000" w:rsidRPr="00000000" w14:paraId="00000023">
      <w:pPr>
        <w:spacing w:after="200" w:lineRule="auto"/>
        <w:rPr/>
      </w:pPr>
      <w:r w:rsidDel="00000000" w:rsidR="00000000" w:rsidRPr="00000000">
        <w:rPr>
          <w:rFonts w:ascii="Arial Unicode MS" w:cs="Arial Unicode MS" w:eastAsia="Arial Unicode MS" w:hAnsi="Arial Unicode MS"/>
          <w:rtl w:val="0"/>
        </w:rPr>
        <w:t xml:space="preserve">所以一些最終世俗的包括一些像辱罵這些事情發生的時候，如果你能從</w:t>
      </w:r>
      <w:r w:rsidDel="00000000" w:rsidR="00000000" w:rsidRPr="00000000">
        <w:rPr>
          <w:rFonts w:ascii="Arial Unicode MS" w:cs="Arial Unicode MS" w:eastAsia="Arial Unicode MS" w:hAnsi="Arial Unicode MS"/>
          <w:rtl w:val="0"/>
        </w:rPr>
        <w:t xml:space="preserve">其本質</w:t>
      </w:r>
      <w:r w:rsidDel="00000000" w:rsidR="00000000" w:rsidRPr="00000000">
        <w:rPr>
          <w:rFonts w:ascii="Arial Unicode MS" w:cs="Arial Unicode MS" w:eastAsia="Arial Unicode MS" w:hAnsi="Arial Unicode MS"/>
          <w:rtl w:val="0"/>
        </w:rPr>
        <w:t xml:space="preserve">上面去想、去安住，在這些上面沒有實際現象，「</w:t>
      </w:r>
      <w:r w:rsidDel="00000000" w:rsidR="00000000" w:rsidRPr="00000000">
        <w:rPr>
          <w:rFonts w:ascii="Arial Unicode MS" w:cs="Arial Unicode MS" w:eastAsia="Arial Unicode MS" w:hAnsi="Arial Unicode MS"/>
          <w:rtl w:val="0"/>
        </w:rPr>
        <w:t xml:space="preserve">三摩地王經當」中有說</w:t>
      </w:r>
      <w:r w:rsidDel="00000000" w:rsidR="00000000" w:rsidRPr="00000000">
        <w:rPr>
          <w:rFonts w:ascii="Arial Unicode MS" w:cs="Arial Unicode MS" w:eastAsia="Arial Unicode MS" w:hAnsi="Arial Unicode MS"/>
          <w:rtl w:val="0"/>
        </w:rPr>
        <w:t xml:space="preserve">，猶如少女</w:t>
      </w:r>
      <w:r w:rsidDel="00000000" w:rsidR="00000000" w:rsidRPr="00000000">
        <w:rPr>
          <w:rFonts w:ascii="Arial Unicode MS" w:cs="Arial Unicode MS" w:eastAsia="Arial Unicode MS" w:hAnsi="Arial Unicode MS"/>
          <w:rtl w:val="0"/>
        </w:rPr>
        <w:t xml:space="preserve">夢子時</w:t>
      </w: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rtl w:val="0"/>
        </w:rPr>
        <w:t xml:space="preserve">生時喜而死時憂。</w:t>
      </w:r>
      <w:r w:rsidDel="00000000" w:rsidR="00000000" w:rsidRPr="00000000">
        <w:rPr>
          <w:rFonts w:ascii="Arial Unicode MS" w:cs="Arial Unicode MS" w:eastAsia="Arial Unicode MS" w:hAnsi="Arial Unicode MS"/>
          <w:rtl w:val="0"/>
        </w:rPr>
        <w:t xml:space="preserve">諸法如是，就是其現象如是觀，大概是這樣的意思。</w:t>
      </w:r>
    </w:p>
    <w:p w:rsidR="00000000" w:rsidDel="00000000" w:rsidP="00000000" w:rsidRDefault="00000000" w:rsidRPr="00000000" w14:paraId="00000024">
      <w:pPr>
        <w:spacing w:after="200" w:lineRule="auto"/>
        <w:rPr/>
      </w:pPr>
      <w:r w:rsidDel="00000000" w:rsidR="00000000" w:rsidRPr="00000000">
        <w:rPr>
          <w:rFonts w:ascii="Arial Unicode MS" w:cs="Arial Unicode MS" w:eastAsia="Arial Unicode MS" w:hAnsi="Arial Unicode MS"/>
          <w:rtl w:val="0"/>
        </w:rPr>
        <w:t xml:space="preserve">另外就是從三世因果的這個角度看的話，就會瞭解，其實沒什麼。經過很多這方面的觀察，所以很多憤怒啊、瞋恨啊這些，自然消失的無影無蹤。</w:t>
      </w:r>
    </w:p>
    <w:p w:rsidR="00000000" w:rsidDel="00000000" w:rsidP="00000000" w:rsidRDefault="00000000" w:rsidRPr="00000000" w14:paraId="00000025">
      <w:pPr>
        <w:spacing w:after="200" w:lineRule="auto"/>
        <w:rPr/>
      </w:pPr>
      <w:r w:rsidDel="00000000" w:rsidR="00000000" w:rsidRPr="00000000">
        <w:rPr>
          <w:rFonts w:ascii="Arial Unicode MS" w:cs="Arial Unicode MS" w:eastAsia="Arial Unicode MS" w:hAnsi="Arial Unicode MS"/>
          <w:rtl w:val="0"/>
        </w:rPr>
        <w:t xml:space="preserve">我們唸一下入行論當中的菩薩結軌道，祈請十方一切諸有壞。。。。。。菩薩摩訶薩。。諸位大金剛持上師垂念我。</w:t>
      </w:r>
    </w:p>
    <w:p w:rsidR="00000000" w:rsidDel="00000000" w:rsidP="00000000" w:rsidRDefault="00000000" w:rsidRPr="00000000" w14:paraId="00000026">
      <w:pPr>
        <w:spacing w:after="200" w:lineRule="auto"/>
        <w:rPr/>
      </w:pPr>
      <w:r w:rsidDel="00000000" w:rsidR="00000000" w:rsidRPr="00000000">
        <w:rPr>
          <w:rFonts w:ascii="Arial Unicode MS" w:cs="Arial Unicode MS" w:eastAsia="Arial Unicode MS" w:hAnsi="Arial Unicode MS"/>
          <w:rtl w:val="0"/>
        </w:rPr>
        <w:t xml:space="preserve">所以修行修行，本是說為一切如母有情眾生，好像很容易說，但是你要從近處修，就是自己親朋好友、家人父母、法友，這些當中來修慈悲心，修清淨見的時候也是一樣，就是如果說，十方諸佛</w:t>
      </w:r>
      <w:r w:rsidDel="00000000" w:rsidR="00000000" w:rsidRPr="00000000">
        <w:rPr>
          <w:rFonts w:ascii="Arial Unicode MS" w:cs="Arial Unicode MS" w:eastAsia="Arial Unicode MS" w:hAnsi="Arial Unicode MS"/>
          <w:rtl w:val="0"/>
        </w:rPr>
        <w:t xml:space="preserve">再遠</w:t>
      </w:r>
      <w:r w:rsidDel="00000000" w:rsidR="00000000" w:rsidRPr="00000000">
        <w:rPr>
          <w:rFonts w:ascii="Arial Unicode MS" w:cs="Arial Unicode MS" w:eastAsia="Arial Unicode MS" w:hAnsi="Arial Unicode MS"/>
          <w:rtl w:val="0"/>
        </w:rPr>
        <w:t xml:space="preserve">，就是他方世界的諸佛菩薩，</w:t>
      </w:r>
      <w:r w:rsidDel="00000000" w:rsidR="00000000" w:rsidRPr="00000000">
        <w:rPr>
          <w:rFonts w:ascii="Arial Unicode MS" w:cs="Arial Unicode MS" w:eastAsia="Arial Unicode MS" w:hAnsi="Arial Unicode MS"/>
          <w:rtl w:val="0"/>
        </w:rPr>
        <w:t xml:space="preserve">容易修。</w:t>
      </w:r>
      <w:r w:rsidDel="00000000" w:rsidR="00000000" w:rsidRPr="00000000">
        <w:rPr>
          <w:rFonts w:ascii="Arial Unicode MS" w:cs="Arial Unicode MS" w:eastAsia="Arial Unicode MS" w:hAnsi="Arial Unicode MS"/>
          <w:rtl w:val="0"/>
        </w:rPr>
        <w:t xml:space="preserve">但是就在近處修，就是去往他處、遠處，先去近處；去往高處從低處走一樣，我們近處沒辦法修悲心，慈悲心，近處沒有辦法修清淨見的話，其實，其他都是一些不太實際的、沒有什麼太多作用的修行。所以需要從近處，日常生活中短兵相接的這種修行開始修。出離心也是一樣，慈悲心、</w:t>
      </w:r>
      <w:r w:rsidDel="00000000" w:rsidR="00000000" w:rsidRPr="00000000">
        <w:rPr>
          <w:rFonts w:ascii="Arial Unicode MS" w:cs="Arial Unicode MS" w:eastAsia="Arial Unicode MS" w:hAnsi="Arial Unicode MS"/>
          <w:rtl w:val="0"/>
        </w:rPr>
        <w:t xml:space="preserve">空證</w:t>
      </w:r>
      <w:r w:rsidDel="00000000" w:rsidR="00000000" w:rsidRPr="00000000">
        <w:rPr>
          <w:rFonts w:ascii="Arial Unicode MS" w:cs="Arial Unicode MS" w:eastAsia="Arial Unicode MS" w:hAnsi="Arial Unicode MS"/>
          <w:rtl w:val="0"/>
        </w:rPr>
        <w:t xml:space="preserve">、清淨、信心，清淨心，都是從這樣，自身開始，從周邊開始來修，非常重要。</w:t>
      </w:r>
    </w:p>
    <w:p w:rsidR="00000000" w:rsidDel="00000000" w:rsidP="00000000" w:rsidRDefault="00000000" w:rsidRPr="00000000" w14:paraId="00000027">
      <w:pPr>
        <w:spacing w:after="200" w:lineRule="auto"/>
        <w:rPr/>
      </w:pPr>
      <w:r w:rsidDel="00000000" w:rsidR="00000000" w:rsidRPr="00000000">
        <w:rPr>
          <w:rFonts w:ascii="Arial Unicode MS" w:cs="Arial Unicode MS" w:eastAsia="Arial Unicode MS" w:hAnsi="Arial Unicode MS"/>
          <w:rtl w:val="0"/>
        </w:rPr>
        <w:t xml:space="preserve">「乃至菩提果，皈依諸如來，正法菩薩眾，如是以皈依</w:t>
      </w:r>
      <w:r w:rsidDel="00000000" w:rsidR="00000000" w:rsidRPr="00000000">
        <w:rPr>
          <w:rtl w:val="0"/>
        </w:rPr>
        <w:t xml:space="preserve">)*3</w:t>
      </w: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w:t>
      </w:r>
      <w:r w:rsidDel="00000000" w:rsidR="00000000" w:rsidRPr="00000000">
        <w:rPr>
          <w:rFonts w:ascii="Arial Unicode MS" w:cs="Arial Unicode MS" w:eastAsia="Arial Unicode MS" w:hAnsi="Arial Unicode MS"/>
          <w:rtl w:val="0"/>
        </w:rPr>
        <w:t xml:space="preserve">如兮諸善逝，先發菩提心，復次循序住，菩薩諸學處，如是為利生，我發菩提心，復於諸學處，次第勤修學</w:t>
      </w:r>
      <w:r w:rsidDel="00000000" w:rsidR="00000000" w:rsidRPr="00000000">
        <w:rPr>
          <w:rtl w:val="0"/>
        </w:rPr>
        <w:t xml:space="preserve">)*3</w:t>
      </w:r>
      <w:r w:rsidDel="00000000" w:rsidR="00000000" w:rsidRPr="00000000">
        <w:rPr>
          <w:rFonts w:ascii="Arial Unicode MS" w:cs="Arial Unicode MS" w:eastAsia="Arial Unicode MS" w:hAnsi="Arial Unicode MS"/>
          <w:rtl w:val="0"/>
        </w:rPr>
        <w:t xml:space="preserve">，今生。。。。甚莫染污此。。。又如目盲人，。。。生此菩提心，。。。。吾願皆歡喜。菩提心妙寶，威生者當生，已生莫退失，輾轉益增長。願不捨決心，為生菩提心，諸佛恆提攜，。。。願菩薩如意，。。。願眾生得樂，。。。。此福已得一切智，摧伏一切過患敵，生老病死猶波濤，願度有海諸有情。」</w:t>
      </w:r>
    </w:p>
    <w:p w:rsidR="00000000" w:rsidDel="00000000" w:rsidP="00000000" w:rsidRDefault="00000000" w:rsidRPr="00000000" w14:paraId="00000028">
      <w:pPr>
        <w:spacing w:after="200" w:lineRule="auto"/>
        <w:rPr/>
      </w:pPr>
      <w:r w:rsidDel="00000000" w:rsidR="00000000" w:rsidRPr="00000000">
        <w:rPr>
          <w:rtl w:val="0"/>
        </w:rPr>
      </w:r>
    </w:p>
    <w:p w:rsidR="00000000" w:rsidDel="00000000" w:rsidP="00000000" w:rsidRDefault="00000000" w:rsidRPr="00000000" w14:paraId="00000029">
      <w:pPr>
        <w:spacing w:after="200" w:lineRule="auto"/>
        <w:rPr/>
      </w:pPr>
      <w:r w:rsidDel="00000000" w:rsidR="00000000" w:rsidRPr="00000000">
        <w:rPr>
          <w:rtl w:val="0"/>
        </w:rPr>
        <w:t xml:space="preserve">27:35</w:t>
      </w:r>
      <w:r w:rsidDel="00000000" w:rsidR="00000000" w:rsidRPr="00000000">
        <w:rPr>
          <w:rtl w:val="0"/>
        </w:rPr>
      </w:r>
    </w:p>
    <w:p w:rsidR="00000000" w:rsidDel="00000000" w:rsidP="00000000" w:rsidRDefault="00000000" w:rsidRPr="00000000" w14:paraId="0000002A">
      <w:pPr>
        <w:spacing w:after="200" w:lineRule="auto"/>
        <w:rPr/>
      </w:pPr>
      <w:r w:rsidDel="00000000" w:rsidR="00000000" w:rsidRPr="00000000">
        <w:rPr>
          <w:rFonts w:ascii="Arial Unicode MS" w:cs="Arial Unicode MS" w:eastAsia="Arial Unicode MS" w:hAnsi="Arial Unicode MS"/>
          <w:rtl w:val="0"/>
        </w:rPr>
        <w:t xml:space="preserve">所以用這種修行的福德，</w:t>
      </w:r>
      <w:r w:rsidDel="00000000" w:rsidR="00000000" w:rsidRPr="00000000">
        <w:rPr>
          <w:rFonts w:ascii="Arial Unicode MS" w:cs="Arial Unicode MS" w:eastAsia="Arial Unicode MS" w:hAnsi="Arial Unicode MS"/>
          <w:rtl w:val="0"/>
        </w:rPr>
        <w:t xml:space="preserve">與福慧</w:t>
      </w:r>
      <w:r w:rsidDel="00000000" w:rsidR="00000000" w:rsidRPr="00000000">
        <w:rPr>
          <w:rFonts w:ascii="Arial Unicode MS" w:cs="Arial Unicode MS" w:eastAsia="Arial Unicode MS" w:hAnsi="Arial Unicode MS"/>
          <w:rtl w:val="0"/>
        </w:rPr>
        <w:t xml:space="preserve">資糧的這種修行，摧伏過患敵，主要是無明貪瞋癡這些執著、不實有為實有、不恆常為恆常，</w:t>
      </w:r>
      <w:r w:rsidDel="00000000" w:rsidR="00000000" w:rsidRPr="00000000">
        <w:rPr>
          <w:rFonts w:ascii="Arial Unicode MS" w:cs="Arial Unicode MS" w:eastAsia="Arial Unicode MS" w:hAnsi="Arial Unicode MS"/>
          <w:rtl w:val="0"/>
        </w:rPr>
        <w:t xml:space="preserve">期待</w:t>
      </w:r>
      <w:r w:rsidDel="00000000" w:rsidR="00000000" w:rsidRPr="00000000">
        <w:rPr>
          <w:rFonts w:ascii="Arial Unicode MS" w:cs="Arial Unicode MS" w:eastAsia="Arial Unicode MS" w:hAnsi="Arial Unicode MS"/>
          <w:rtl w:val="0"/>
        </w:rPr>
        <w:t xml:space="preserve">恆常，或者是，沒有自性的觀為</w:t>
      </w:r>
      <w:r w:rsidDel="00000000" w:rsidR="00000000" w:rsidRPr="00000000">
        <w:rPr>
          <w:rFonts w:ascii="Arial Unicode MS" w:cs="Arial Unicode MS" w:eastAsia="Arial Unicode MS" w:hAnsi="Arial Unicode MS"/>
          <w:rtl w:val="0"/>
        </w:rPr>
        <w:t xml:space="preserve">實有</w:t>
      </w:r>
      <w:r w:rsidDel="00000000" w:rsidR="00000000" w:rsidRPr="00000000">
        <w:rPr>
          <w:rFonts w:ascii="Arial Unicode MS" w:cs="Arial Unicode MS" w:eastAsia="Arial Unicode MS" w:hAnsi="Arial Unicode MS"/>
          <w:rtl w:val="0"/>
        </w:rPr>
        <w:t xml:space="preserve">的自性這種種。</w:t>
      </w:r>
    </w:p>
    <w:p w:rsidR="00000000" w:rsidDel="00000000" w:rsidP="00000000" w:rsidRDefault="00000000" w:rsidRPr="00000000" w14:paraId="0000002B">
      <w:pPr>
        <w:spacing w:after="200" w:lineRule="auto"/>
        <w:rPr/>
      </w:pPr>
      <w:r w:rsidDel="00000000" w:rsidR="00000000" w:rsidRPr="00000000">
        <w:rPr>
          <w:rFonts w:ascii="Arial Unicode MS" w:cs="Arial Unicode MS" w:eastAsia="Arial Unicode MS" w:hAnsi="Arial Unicode MS"/>
          <w:rtl w:val="0"/>
        </w:rPr>
        <w:t xml:space="preserve">摧毀過患敵，然後造業啊這些煩惱啊，衍生這種惡緣，這些種種。</w:t>
      </w:r>
    </w:p>
    <w:p w:rsidR="00000000" w:rsidDel="00000000" w:rsidP="00000000" w:rsidRDefault="00000000" w:rsidRPr="00000000" w14:paraId="0000002C">
      <w:pPr>
        <w:spacing w:after="200" w:lineRule="auto"/>
        <w:rPr/>
      </w:pPr>
      <w:r w:rsidDel="00000000" w:rsidR="00000000" w:rsidRPr="00000000">
        <w:rPr>
          <w:rFonts w:ascii="Arial Unicode MS" w:cs="Arial Unicode MS" w:eastAsia="Arial Unicode MS" w:hAnsi="Arial Unicode MS"/>
          <w:rtl w:val="0"/>
        </w:rPr>
        <w:t xml:space="preserve">然後對一切有情眾生得到安樂，超越生老病死的這種侷限，輪迴的這種娑婆世界當中，人的話就是在這種世界當中，我們，還有其他人在不同的界當中，所以為他們得到佛的果位，圓滿，就是了知他們自己本有的這種如來佛性德相，我們就為此來發願，迴向。</w:t>
      </w:r>
    </w:p>
    <w:p w:rsidR="00000000" w:rsidDel="00000000" w:rsidP="00000000" w:rsidRDefault="00000000" w:rsidRPr="00000000" w14:paraId="0000002D">
      <w:pPr>
        <w:spacing w:after="200" w:lineRule="auto"/>
        <w:rPr/>
      </w:pPr>
      <w:r w:rsidDel="00000000" w:rsidR="00000000" w:rsidRPr="00000000">
        <w:rPr>
          <w:rFonts w:ascii="Arial Unicode MS" w:cs="Arial Unicode MS" w:eastAsia="Arial Unicode MS" w:hAnsi="Arial Unicode MS"/>
          <w:rtl w:val="0"/>
        </w:rPr>
        <w:t xml:space="preserve">睡覺之前像獅子臥睡，白天上班的時候，變成另外一個修行的開始。</w:t>
      </w:r>
      <w:r w:rsidDel="00000000" w:rsidR="00000000" w:rsidRPr="00000000">
        <w:rPr>
          <w:rFonts w:ascii="Arial Unicode MS" w:cs="Arial Unicode MS" w:eastAsia="Arial Unicode MS" w:hAnsi="Arial Unicode MS"/>
          <w:rtl w:val="0"/>
        </w:rPr>
        <w:t xml:space="preserve">座上以外，還有座下是更為重要的，座下做好了，座上會境界會非常好；座上境界好了，把這種境界帶到座下，這種相互幫忙。所以去睡也好，去上班也好，其實已經是另一段修行的開始。</w:t>
      </w:r>
    </w:p>
    <w:p w:rsidR="00000000" w:rsidDel="00000000" w:rsidP="00000000" w:rsidRDefault="00000000" w:rsidRPr="00000000" w14:paraId="0000002E">
      <w:pPr>
        <w:spacing w:after="200" w:lineRule="auto"/>
        <w:rPr/>
      </w:pPr>
      <w:r w:rsidDel="00000000" w:rsidR="00000000" w:rsidRPr="00000000">
        <w:rPr>
          <w:rFonts w:ascii="Arial Unicode MS" w:cs="Arial Unicode MS" w:eastAsia="Arial Unicode MS" w:hAnsi="Arial Unicode MS"/>
          <w:rtl w:val="0"/>
        </w:rPr>
        <w:t xml:space="preserve">先暫時這樣，札西德勒。</w:t>
      </w:r>
    </w:p>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rPr>
          <w:b w:val="1"/>
        </w:rPr>
      </w:pPr>
      <w:r w:rsidDel="00000000" w:rsidR="00000000" w:rsidRPr="00000000">
        <w:rPr>
          <w:b w:val="1"/>
          <w:rtl w:val="0"/>
        </w:rPr>
        <w:t xml:space="preserve"> </w:t>
      </w:r>
    </w:p>
    <w:p w:rsidR="00000000" w:rsidDel="00000000" w:rsidP="00000000" w:rsidRDefault="00000000" w:rsidRPr="00000000" w14:paraId="00000031">
      <w:pPr>
        <w:rPr>
          <w:b w:val="1"/>
        </w:rPr>
      </w:pPr>
      <w:r w:rsidDel="00000000" w:rsidR="00000000" w:rsidRPr="00000000">
        <w:rPr>
          <w:b w:val="1"/>
          <w:rtl w:val="0"/>
        </w:rPr>
        <w:t xml:space="preserve"> </w:t>
      </w:r>
    </w:p>
    <w:p w:rsidR="00000000" w:rsidDel="00000000" w:rsidP="00000000" w:rsidRDefault="00000000" w:rsidRPr="00000000" w14:paraId="0000003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