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  <w:t xml:space="preserve">94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安忍品</w:t>
      </w:r>
      <w:r w:rsidDel="00000000" w:rsidR="00000000" w:rsidRPr="00000000">
        <w:rPr>
          <w:b w:val="1"/>
          <w:rtl w:val="0"/>
        </w:rPr>
        <w:t xml:space="preserve"> --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第 94天</w:t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highlight w:val="yellow"/>
          <w:rtl w:val="0"/>
        </w:rPr>
        <w:t xml:space="preserve">安忍苦不劇，復能成大利，為除眾生害，欣然受此苦。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這個呢，就是去瞭解修行安忍，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止滅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種貪瞋，這樣子的一種功德。所以說，世間的安忍其實是，一個是自己有能力可以就是成功的修安忍，所以這個有點像製造的問題，你是有能力解決這個問題的，內心的這種情緒，然後它是，尤其煩惱初生的時候，是比較微弱，所以你可以，就是在早期的症狀一樣，可以好容易治療病症一樣，比較容易去解決這個問題。所以，即便是世間的苦的話，基本上就是不至於說，真正真正的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只要你想通了，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就是沒人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想不通一樣，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只要自己能克勝，就一切問題都解決了。而且藉由這條道路呢，就是你可以滅這種的貪、瞋、癡，所以可以成就佛果，成就菩薩的果位，乃至於成就佛果。所以，這種呢，可以幫助眾生遣除他們的種種危害，這有點像，可以經由你的努力，可以考取醫學院，好像是醫科大學的畢業，畢業了以後可以治療其他人的疾病。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因此呢，我們受苦的時候不要把它看作是不可接受的、不可戰勝的，這種事情是可以接受的、也可以戰勝的，這種。所以，另外一個就是說，譬如你自己不喜歡的，所謂的，真正菩薩道上也沒有什麼敵人，但是在沒有修好菩提心的時候，還是會有一種敵意的概念，那時候呢，如果敵方或是敵人獲得這種的善，就是升起一種不歡喜乃至於瞋恨的話，就是消除這一部份的一種修行，消除敵喜或是敵獲安樂，獲福的這樣子以後，如果不歡喜的話，就這種上面來修。這種如何去消減。不是上次說，這生氣的原因是，「阻止我所欲」，「給予我所不欲」，以及敵方的話獲得安樂這些上面，那升起一種不喜歡獲得的安樂，或者是祝他，給予所欲，阻止所不欲的這種事情發生的時候，就不歡喜嘛，那這個部份，消除的部份，應該怎麼去修歡喜，當他人受到讚嘆的時候：</w:t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highlight w:val="yellow"/>
          <w:rtl w:val="0"/>
        </w:rPr>
        <w:t xml:space="preserve">人讚敵有德，若獲歡善樂，意汝何不讚，令汝自歡喜？</w:t>
      </w:r>
    </w:p>
    <w:p w:rsidR="00000000" w:rsidDel="00000000" w:rsidP="00000000" w:rsidRDefault="00000000" w:rsidRPr="00000000" w14:paraId="0000000A">
      <w:pPr>
        <w:spacing w:line="360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這是本身歡喜皆功德, 佛法當中也這樣講，所以，讓自己和其他人保持這種爭相無害的歡喜的話，那就是隨喜啊，隨喜一切的善根啊，那如果你隨喜一切惡行的話，當然不好，但是是善行的這種德行，這些上面呢，歡喜就好。其他人真正有德，也有人讚嘆他們的德的時候，即使是你個人身上有怨結，結過一些冤仇這樣子，但是你應該獲得歡喜，心裡面歡喜，然後這種的歡喜，因為別人有德，讓你內心也會得到長養這種福德。所以說，以前這樣說，真誠的隨喜的時候，你也會得到某一種的這些功德，如果凡夫的層次來講的話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有漏的這個也是獲得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相等的、同等的功德。這就講完了，既然是這樣子的話，為何不歡喜，就是這個意思。你也受益於其他人的德。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highlight w:val="yellow"/>
          <w:rtl w:val="0"/>
        </w:rPr>
        <w:t xml:space="preserve">如是所生樂，唯樂無性罪，諸佛皆稱許，復是攝他法。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就是說，這種的獲得讚嘆、獲得安樂這樣子說，或者就是這種的樂，你升起如此的這種安樂呢，這個呢沒有任何的這種，就我們之前講的，它沒有，它不是一個有罪、有過失的狀態。所以反而是生氣，或者是產生嫉妒的心這樣子有過失，產生安樂、歡喜，這樣升起的功德，這樣子呢，沒有什麼過失。所以也是諸佛所稱許讚嘆的這種道路，所以也是因為如果其他的人，如果某些人本來不喜歡你，但是因為看到你有這種善意，有隨喜他的這種善德，隨喜他的安樂，那這樣子他們也會跟你成為好朋友。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 “復是攝他法”，攝受其他人的心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，或者是說成為好朋友，彼此沒有障礙的這種的因緣。然後說，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highlight w:val="yellow"/>
          <w:rtl w:val="0"/>
        </w:rPr>
        <w:t xml:space="preserve">謂他獲樂故，然汝厭彼樂，則應不予酬，此壞現後樂？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，所謂的這種，因為是他獲得安樂的原因，而且是有某一種的，當然根本上面是有敵的這種概念本身是錯的，在修菩薩道上面沒有什麼敵，真正的發願，發心，這樣子度一切眾生，所謂的有敵的這個概念上面，更加“慈母憐病兒”，或者是 “如同獨子”這種的修行，但是因為某種原因呢，還是會有比較強烈的這種自他的差別，其中有一些都是度化的對境的話，但是善巧方面上面可能是有些差別以外，如果你還是升起某一種的這個不是我的歡喜，別人的是別人的歡喜，所以產生一種不歡喜他人之樂，這時候呢，一個是說，之前講到說，他人的德行可以給予你某一種的就是隨喜的功德啊，歡喜，不是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rtl w:val="0"/>
        </w:rPr>
        <w:t xml:space="preserve">？？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的歡喜這種歡喜呀，之類的，所以此事呢就是說，他對你，就是你應該報答他們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，本身是應該給予報答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，但是，這種不歡喜好像是沒有那種的給予酬答、酬謝這種的其他的；另外一個是說，自己這種不歡喜，別人帶來安樂的時候呢，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你沒有真正的去就是隨喜，這種的特質呢，不應該，就是增加這種的煩惱，不能增加這方面的助力。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所以如果你增加這方面的助力，那這樣子的話，會毀壞現在的安樂和後世的安樂。</w:t>
      </w:r>
    </w:p>
    <w:p w:rsidR="00000000" w:rsidDel="00000000" w:rsidP="00000000" w:rsidRDefault="00000000" w:rsidRPr="00000000" w14:paraId="00000014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就是說，如果有服務員向你服務，給你提供安樂的時候，你需要給他酬謝，但是現在是別人給予你隨喜和積累功德的機會，你卻沒有那種報答的心，給予你帶來這種安樂的機緣，但是你沒有那種回報的心，所以這樣子的一種狀態就不太好，就是會毀壞，所以稍稍在這個上面安住一下。</w:t>
      </w:r>
      <w:r w:rsidDel="00000000" w:rsidR="00000000" w:rsidRPr="00000000">
        <w:rPr>
          <w:rtl w:val="0"/>
        </w:rPr>
        <w:t xml:space="preserve">(10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：</w:t>
      </w:r>
      <w:r w:rsidDel="00000000" w:rsidR="00000000" w:rsidRPr="00000000">
        <w:rPr>
          <w:rtl w:val="0"/>
        </w:rPr>
        <w:t xml:space="preserve">05~10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：</w:t>
      </w:r>
      <w:r w:rsidDel="00000000" w:rsidR="00000000" w:rsidRPr="00000000">
        <w:rPr>
          <w:rtl w:val="0"/>
        </w:rPr>
        <w:t xml:space="preserve">27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安住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15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：</w:t>
      </w:r>
      <w:r w:rsidDel="00000000" w:rsidR="00000000" w:rsidRPr="00000000">
        <w:rPr>
          <w:rtl w:val="0"/>
        </w:rPr>
        <w:t xml:space="preserve">28 </w:t>
      </w:r>
    </w:p>
    <w:p w:rsidR="00000000" w:rsidDel="00000000" w:rsidP="00000000" w:rsidRDefault="00000000" w:rsidRPr="00000000" w14:paraId="00000016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總的來說，就是說，如果其他的人獲得讚嘆、獲得安樂、獲得某一種的享樂、受到某一種的重視、受到某一種的名聲、受到某一些讚嘆，這時候就是同等的歡喜，你如果隨喜的話就是非常的好。隨喜一切眾生都在尋求安樂，如果他得到了安樂，那是多好的事情，本來都是我要承擔的，結果就是因為種種因緣，其他人自然承擔了，那非常的開心，就這種的狀態。</w:t>
      </w:r>
    </w:p>
    <w:p w:rsidR="00000000" w:rsidDel="00000000" w:rsidP="00000000" w:rsidRDefault="00000000" w:rsidRPr="00000000" w14:paraId="00000017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就是我們一般的不開心，有很多是猜測別人的意圖，這個不是我們需要猜測的。我們修菩薩道的時候，受戒的時候，並沒有說猜測別人的意圖來修道，而是說給別人帶來安樂的修道。</w:t>
      </w:r>
    </w:p>
    <w:p w:rsidR="00000000" w:rsidDel="00000000" w:rsidP="00000000" w:rsidRDefault="00000000" w:rsidRPr="00000000" w14:paraId="00000018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</w:t>
      </w:r>
      <w:r w:rsidDel="00000000" w:rsidR="00000000" w:rsidRPr="00000000">
        <w:rPr>
          <w:rtl w:val="0"/>
        </w:rPr>
        <w:t xml:space="preserve">(11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：</w:t>
      </w:r>
      <w:r w:rsidDel="00000000" w:rsidR="00000000" w:rsidRPr="00000000">
        <w:rPr>
          <w:rtl w:val="0"/>
        </w:rPr>
        <w:t xml:space="preserve">44~15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：</w:t>
      </w:r>
      <w:r w:rsidDel="00000000" w:rsidR="00000000" w:rsidRPr="00000000">
        <w:rPr>
          <w:rtl w:val="0"/>
        </w:rPr>
        <w:t xml:space="preserve">00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安住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19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裡面呢，可能隨喜的那種上面，如果你就做進一步的仔細的分析的話，會有像我們之前講到的，就是人口渴的時候需要喝水，饑餓的時候需要吃飯，疾病的時候我們需要醫療，就這類的，某一種的歡喜，就是得到最基本的一些需要，以及這種的歡喜。如果他看到風景或者很美好的景象，這種的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不稱為煩惱不會造業，這種的應該就是歡喜。</w:t>
      </w:r>
    </w:p>
    <w:p w:rsidR="00000000" w:rsidDel="00000000" w:rsidP="00000000" w:rsidRDefault="00000000" w:rsidRPr="00000000" w14:paraId="0000001A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但如果有一些潛藏著巨大的苦，甚至是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造業的行為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，這種的如果你看到，有些人覺得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驕傲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的時候，看起來有些人也覺得在歡喜啊，有些貪的時候好像就是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暫得所貪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，這種的時候也會暫時的歡喜啊，這些上面呢，就是說，看到短期和長期的，我們當中也會說，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佛法當中也會說，給眾生帶來暫時和究竟的安樂，可是這種暫時是鋪路，鋪向究竟解脫道路上的一種暫時的安樂。如果是一種與解脫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證悟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背道而馳的，就是與真諦越來越遠的，那種所謂的快樂的話，應該是沒有什麼可歡喜、沒有什麼可隨喜的，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個跟嫉妒這些沒有什麼關係。這個是一種觀察，觀察以後呢，就是看到其他的這些人所作所為，所表現的一些狀態，那時候有沒有就是嫉妒的造業，或是不如法，這些上面來做觀察。當然就是說，那別人做了惡的，或者是這樣子的事情，如果你也去，看起來他很高興來做惡，然後就去歡喜，不是這種歡喜，這個沒有什麼可歡喜的。但是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他從一個惡的人變成一個好人，別人讚嘆他，那這時候就很多要讚嘆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，就非常好。原先不好，現在越來越好，那怕這個人原來你不喜歡的，但是特別好，有這件事情發生，所以，其他也是以此類推。</w:t>
      </w:r>
    </w:p>
    <w:p w:rsidR="00000000" w:rsidDel="00000000" w:rsidP="00000000" w:rsidRDefault="00000000" w:rsidRPr="00000000" w14:paraId="0000001B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(17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：</w:t>
      </w:r>
      <w:r w:rsidDel="00000000" w:rsidR="00000000" w:rsidRPr="00000000">
        <w:rPr>
          <w:rtl w:val="0"/>
        </w:rPr>
        <w:t xml:space="preserve">41~18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：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51) 安住</w:t>
      </w:r>
    </w:p>
    <w:p w:rsidR="00000000" w:rsidDel="00000000" w:rsidP="00000000" w:rsidRDefault="00000000" w:rsidRPr="00000000" w14:paraId="0000001C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當然，先是那種看起來像做惡那樣，譬如說，加州有那種大麻的合法化，比如說有一些人是真正真正的有身體上面的這種疼痛，醫生給他們開的這種的藥，所以這樣子呢，他藉由合理的，不是完全濫用的，適度的使用這個東西呢，可以減少他肉體的疼痛，生理上、肉體上、這種物理的，身體上這種的疼痛。這時候，即便我們社會上，一般對於這種東西有負面的看法，就是排斥和畏懼這種毒品，把它歸類於毒品，但是，有一些藥品本身也是毒品一樣。所以，如果你藥用這樣子的話，帶來的一些安樂，應該是可以，就是說是好事。但是，如果你本身沒有什麼這方面的治療，藥的方式，那濫用藥，或是以至於毀害你自己的前程，或是說再一次傷害身體，變成癮君子這樣子的話，即便你喜歡做這件事情，給你帶來快樂，但是這種快樂是有潛在的毒害的能力。所以，更大的程度上，比你不吸和吸，長期來講，吸有更大的過失。所以，這種就沒什麼可讚嘆、隨喜的之類。</w:t>
      </w:r>
    </w:p>
    <w:p w:rsidR="00000000" w:rsidDel="00000000" w:rsidP="00000000" w:rsidRDefault="00000000" w:rsidRPr="00000000" w14:paraId="0000001D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(20：32~22：43)安住</w:t>
      </w:r>
    </w:p>
    <w:p w:rsidR="00000000" w:rsidDel="00000000" w:rsidP="00000000" w:rsidRDefault="00000000" w:rsidRPr="00000000" w14:paraId="0000001E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22：44 </w:t>
      </w:r>
    </w:p>
    <w:p w:rsidR="00000000" w:rsidDel="00000000" w:rsidP="00000000" w:rsidRDefault="00000000" w:rsidRPr="00000000" w14:paraId="0000001F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我們唸一下入行論的菩薩解軌。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唸誦的時候真誠的發願，每一次不能因為熟悉了每某一個儀軌，以後就有口無心這樣，真正真正的發，如同百年一餐，我們不是說，武則天應用的偈頌，因為以這種的發心去做。「無上甚深微妙法，百千萬劫難遭遇」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 w14:paraId="00000020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「祈請十方一切出有壞，正等覺。。。。垂念我。乃至菩提果，皈依諸如來，正法菩薩眾，如是亦皈依。」</w:t>
      </w:r>
    </w:p>
    <w:p w:rsidR="00000000" w:rsidDel="00000000" w:rsidP="00000000" w:rsidRDefault="00000000" w:rsidRPr="00000000" w14:paraId="00000021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你如果每天沒有太多時間去修某一些特定的比較長的儀軌的話，至少每次唸這個菩薩戒軌，然後其中就有對於十方的諸佛菩薩上師的祈禱，這種步入解脫道的這種，沒有忘懷，已經就是走在解脫道上的修行，一切都以此為重。然後世間的貪慾，種種的會減少，出離心、解脫道當然就跟出離心這些有關係，解脫道跟所有眾生有關係，那發菩提心，這樣。</w:t>
      </w:r>
    </w:p>
    <w:p w:rsidR="00000000" w:rsidDel="00000000" w:rsidP="00000000" w:rsidRDefault="00000000" w:rsidRPr="00000000" w14:paraId="00000022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，就是說，珍惜這種修法的因緣、機會，然後於自修歡喜，於他人做隨喜，已經發願，就是願力非常的重要，所以清淨的心、清淨的願，所以這種菩提心要「無生者當生」這個部份，就是做唸誦，然後就發願，迴向。</w:t>
      </w:r>
    </w:p>
    <w:p w:rsidR="00000000" w:rsidDel="00000000" w:rsidP="00000000" w:rsidRDefault="00000000" w:rsidRPr="00000000" w14:paraId="00000023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「乃至菩提果，皈依諸如來，正法菩薩眾，如是亦皈依。」(三遍）</w:t>
      </w:r>
    </w:p>
    <w:p w:rsidR="00000000" w:rsidDel="00000000" w:rsidP="00000000" w:rsidRDefault="00000000" w:rsidRPr="00000000" w14:paraId="00000024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「如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諸善逝，先發菩提心，復次尋續住，菩薩諸學處，如是為利生，我發菩提心，復於諸學處，次第勤修學」(三遍）</w:t>
      </w:r>
    </w:p>
    <w:p w:rsidR="00000000" w:rsidDel="00000000" w:rsidP="00000000" w:rsidRDefault="00000000" w:rsidRPr="00000000" w14:paraId="00000025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「今生吾獲福，善得此人生，復生佛家族，今成如來子，。。。。甚莫染污此，。。。。生此菩提心，如是我何幸。」</w:t>
      </w:r>
    </w:p>
    <w:p w:rsidR="00000000" w:rsidDel="00000000" w:rsidP="00000000" w:rsidRDefault="00000000" w:rsidRPr="00000000" w14:paraId="00000026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今於怙主前」，就是這時候就可以觀想所有一切的傳承的僧眾，一般這種觀想有這種特定的觀想，但是菩薩道的修行，菩薩的化現，菩薩化現羅漢，就是佛化現為種種的身相來度化眾生，清淨乃至於不清淨，本質上面，就是先觀清淨的這種身相，在見證這種的時候。</w:t>
      </w:r>
    </w:p>
    <w:p w:rsidR="00000000" w:rsidDel="00000000" w:rsidP="00000000" w:rsidRDefault="00000000" w:rsidRPr="00000000" w14:paraId="00000027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怎麼觀呢? 就是其實直接觀釋迦牟尼佛在中間，然後在釋迦牟尼佛的外圍呢，就是在皈依境裡面，右旁是大乘聖者眾，左邊是聲聞乘，也可以這種的做觀想，然後在八大菩薩，十六羅漢以外，就是圍繞著歷史上最知名的大德，包括印度八十大成就者，就是包括二勝六莊嚴，那爛陀寺那當然就是都包括，像現在大乘佛教的傳承最主要的當然很多很多，就是五百班智達那樣，我們比較熟悉的大概有經、律、論上，尤其是論著和衛藏這些解釋的這方面經藏的解釋，所以這方面比較多的，就是十七大班智達，因明學種種上面非常有貢獻的，就是把他們觀想在佛的周圍。</w:t>
      </w:r>
    </w:p>
    <w:p w:rsidR="00000000" w:rsidDel="00000000" w:rsidP="00000000" w:rsidRDefault="00000000" w:rsidRPr="00000000" w14:paraId="00000028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然後，大乘佛教，漢域、藏域的傳承，得到的成就者、聖者，這些你所知道的，就是在他的外圍的層次上面做為傳承者，就是你想讓他們真實的、如實的存在就可以了，所以在他們面前，</w:t>
      </w:r>
    </w:p>
    <w:p w:rsidR="00000000" w:rsidDel="00000000" w:rsidP="00000000" w:rsidRDefault="00000000" w:rsidRPr="00000000" w14:paraId="00000029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「今於怙主前，念諸為上賓，。。。成佛樂，」就是度化成就的道路上面呢，佛菩薩無量無數，沒有什麼數量上面的限制，但是我們說具體有一些來代表其他一切諸佛，這樣就可以。</w:t>
      </w:r>
    </w:p>
    <w:p w:rsidR="00000000" w:rsidDel="00000000" w:rsidP="00000000" w:rsidRDefault="00000000" w:rsidRPr="00000000" w14:paraId="0000002A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宴中為上賓，。。成佛樂，。。。。菩提心妙寶，未生者當生，已生勿退失，輾轉亦增長。願不捨覺心，委身菩提行，諸佛恆提攜，斷盡諸魔業。。。。願菩薩如意，承辦眾生利，。。。，怙主慈怙念。願眾生得樂，。。。。願登地菩薩，彼願皆成就。」</w:t>
      </w:r>
    </w:p>
    <w:p w:rsidR="00000000" w:rsidDel="00000000" w:rsidP="00000000" w:rsidRDefault="00000000" w:rsidRPr="00000000" w14:paraId="0000002B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密續的上師，這些傳承，也就是觀學剛才說的八十大成就者，或是漢藏各地的成就者，原因是，密續以菩提心的教法為最必不可少的修道，修法，所以這樣子。</w:t>
      </w:r>
    </w:p>
    <w:p w:rsidR="00000000" w:rsidDel="00000000" w:rsidP="00000000" w:rsidRDefault="00000000" w:rsidRPr="00000000" w14:paraId="0000002C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好，然後我們再做迴向，在他們面前，做了這種受戒，做了隨喜，做了度眾的發願，種種。。</w:t>
      </w:r>
    </w:p>
    <w:p w:rsidR="00000000" w:rsidDel="00000000" w:rsidP="00000000" w:rsidRDefault="00000000" w:rsidRPr="00000000" w14:paraId="0000002D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30：48 </w:t>
      </w:r>
    </w:p>
    <w:p w:rsidR="00000000" w:rsidDel="00000000" w:rsidP="00000000" w:rsidRDefault="00000000" w:rsidRPr="00000000" w14:paraId="0000002E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然後觀這個，包括，這裡面當然有這個。。最後迴向的時候，心裡面真誠的真誠的，不僅唸經，就是要想句子的意思來做迴向。</w:t>
      </w:r>
    </w:p>
    <w:p w:rsidR="00000000" w:rsidDel="00000000" w:rsidP="00000000" w:rsidRDefault="00000000" w:rsidRPr="00000000" w14:paraId="0000002F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「此福已得一切智，摧伏一切過患敵，生老病死有波濤，願度有海諸有情。」</w:t>
      </w:r>
    </w:p>
    <w:p w:rsidR="00000000" w:rsidDel="00000000" w:rsidP="00000000" w:rsidRDefault="00000000" w:rsidRPr="00000000" w14:paraId="00000030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今天加州有一個五月的雨，比較少見，所以諸位如果白天開車，注意安全，然後國內的吉祥如意，晚安！札西德勒！</w:t>
      </w:r>
    </w:p>
    <w:p w:rsidR="00000000" w:rsidDel="00000000" w:rsidP="00000000" w:rsidRDefault="00000000" w:rsidRPr="00000000" w14:paraId="00000031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20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