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107</w:t>
      </w:r>
    </w:p>
    <w:p w:rsidR="00000000" w:rsidDel="00000000" w:rsidP="00000000" w:rsidRDefault="00000000" w:rsidRPr="00000000" w14:paraId="00000002">
      <w:pPr>
        <w:rPr>
          <w:color w:val="222222"/>
        </w:rPr>
      </w:pPr>
      <w:r w:rsidDel="00000000" w:rsidR="00000000" w:rsidRPr="00000000">
        <w:rPr>
          <w:rFonts w:ascii="Arial Unicode MS" w:cs="Arial Unicode MS" w:eastAsia="Arial Unicode MS" w:hAnsi="Arial Unicode MS"/>
          <w:color w:val="222222"/>
          <w:rtl w:val="0"/>
        </w:rPr>
        <w:t xml:space="preserve">安忍品</w:t>
      </w:r>
    </w:p>
    <w:p w:rsidR="00000000" w:rsidDel="00000000" w:rsidP="00000000" w:rsidRDefault="00000000" w:rsidRPr="00000000" w14:paraId="00000003">
      <w:pPr>
        <w:rPr>
          <w:color w:val="222222"/>
        </w:rPr>
      </w:pPr>
      <w:r w:rsidDel="00000000" w:rsidR="00000000" w:rsidRPr="00000000">
        <w:rPr>
          <w:color w:val="222222"/>
          <w:rtl w:val="0"/>
        </w:rPr>
        <w:t xml:space="preserve"> </w:t>
      </w:r>
    </w:p>
    <w:p w:rsidR="00000000" w:rsidDel="00000000" w:rsidP="00000000" w:rsidRDefault="00000000" w:rsidRPr="00000000" w14:paraId="0000000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入行论的内容呢，就是之前我们提到几个点: 一个對是敌对的，任何不喜悦的，排斥的，让你不满意的，让你感觉要拒绝的，厌烦的，这种的对镜，这种人，这种的生命，这些呢修安忍。需要有难以堪忍的，或者比较有挑战性的这种对境。所以修安忍的功德来自于這種有挑战的对境。</w:t>
      </w:r>
    </w:p>
    <w:p w:rsidR="00000000" w:rsidDel="00000000" w:rsidP="00000000" w:rsidRDefault="00000000" w:rsidRPr="00000000" w14:paraId="00000005">
      <w:pPr>
        <w:spacing w:line="360" w:lineRule="auto"/>
        <w:rPr>
          <w:color w:val="222222"/>
        </w:rPr>
      </w:pPr>
      <w:r w:rsidDel="00000000" w:rsidR="00000000" w:rsidRPr="00000000">
        <w:rPr>
          <w:rtl w:val="0"/>
        </w:rPr>
      </w:r>
    </w:p>
    <w:p w:rsidR="00000000" w:rsidDel="00000000" w:rsidP="00000000" w:rsidRDefault="00000000" w:rsidRPr="00000000" w14:paraId="0000000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一般来讲，就是众生，各种各样的原因呢，自己有很乐意，很喜欢，誓死要相依跟随，或者想要去保护这種的众生。但还有一些众生呢，是你觉得這種眾生是很讨厌的呀，可怕的呀。有一些讲到鬼的时候，很多人有害怕，可能现在看鬼片，很多人也不怕了。听说这样那样的一些鬼道的众生很害怕。有些人很害怕动物，各种各样的，那怕是小狗、小猫很可爱这种的，他們也不敢摸、不敢接触，心里面有一种过去世带来的或今生养成的某一种恐惧。有些呢，对小动物就是什麼都想吃啊，没有慈悲心的状态，习惯了只要是活的東西都往嘴巴里面放。过去有这种煎、炸、煮、蒸种种，所以一想到这些的時候，有这种的贪念，贪其肉体。</w:t>
      </w:r>
    </w:p>
    <w:p w:rsidR="00000000" w:rsidDel="00000000" w:rsidP="00000000" w:rsidRDefault="00000000" w:rsidRPr="00000000" w14:paraId="00000007">
      <w:pPr>
        <w:spacing w:line="360" w:lineRule="auto"/>
        <w:rPr>
          <w:color w:val="222222"/>
        </w:rPr>
      </w:pPr>
      <w:r w:rsidDel="00000000" w:rsidR="00000000" w:rsidRPr="00000000">
        <w:rPr>
          <w:rtl w:val="0"/>
        </w:rPr>
      </w:r>
    </w:p>
    <w:p w:rsidR="00000000" w:rsidDel="00000000" w:rsidP="00000000" w:rsidRDefault="00000000" w:rsidRPr="00000000" w14:paraId="0000000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然後，有些很多时候是嗔念。嗔念里面我们特别是可能是人和人之间的某种竞争呢，骄慢呢，嫉妒呢，怨结啊，这种仇恨啊，形成的这种辱骂啊，歧视啊，或者说打骂，这种的经历有过以后， 就是别人对你人格尊严种种上面的一种侮辱，你认为的是这样的一种情况，或者是夺取了你的脸面和利益，置你于种种的危难，這種的想法有的時候会产生抱怨的心。一般以前来讲，虎、狼、豺、豹、毒蛇这些以外，人的把这些喻為其它的主要的不同的情绪当中，人和人之間的情绪充满了虎、狼、豺、豹、毒蛇的状态，所以这里面呢，就是进而修人的对境是敌害，再进想到說众生皆有恩德，开始想到这些是敌害，最后发现他们，你懂得学习的话，懂得修行，就像对一个人来讲，含沙、含钻石这种的矿放在你的手里，不会提炼的话就是一块石头， 但是会提炼的人来讲，这些都是宝贝。一样的，看起来众生，对世俗普通人的角度来讲， 就喜欢、不喜欢，充满很多不同的内容和因缘，但是从根本上， 如果以这种佛法的慧眼了解，发现长远的安乐这些上面来讲，它是度众生的一种悲田，一种资粮田的一部分一样。</w:t>
      </w:r>
    </w:p>
    <w:p w:rsidR="00000000" w:rsidDel="00000000" w:rsidP="00000000" w:rsidRDefault="00000000" w:rsidRPr="00000000" w14:paraId="00000009">
      <w:pPr>
        <w:spacing w:line="360" w:lineRule="auto"/>
        <w:rPr>
          <w:color w:val="222222"/>
        </w:rPr>
      </w:pPr>
      <w:r w:rsidDel="00000000" w:rsidR="00000000" w:rsidRPr="00000000">
        <w:rPr>
          <w:rtl w:val="0"/>
        </w:rPr>
      </w:r>
    </w:p>
    <w:p w:rsidR="00000000" w:rsidDel="00000000" w:rsidP="00000000" w:rsidRDefault="00000000" w:rsidRPr="00000000" w14:paraId="0000000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把福田与佛菩萨、聖尊三宝来讲的话，另外一种是恩田或悲田这种方式来了解。然后，就是说佛和众生，如同之前说的一样，树根和枝叶花果，在「普贤行愿品」里讲的，众生是树根，佛菩萨是枝叶花果，大悲的心去浇灌树根的时候，枝叶花果就慢慢盛开。所以这样从悲心到菩提心到成就正等正觉的一个过程。所以既然众生和佛如此对我们有恩，后面讲到修安忍是非常应当的。</w:t>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highlight w:val="yellow"/>
        </w:rPr>
      </w:pPr>
      <w:r w:rsidDel="00000000" w:rsidR="00000000" w:rsidRPr="00000000">
        <w:rPr>
          <w:rFonts w:ascii="Arial Unicode MS" w:cs="Arial Unicode MS" w:eastAsia="Arial Unicode MS" w:hAnsi="Arial Unicode MS"/>
          <w:highlight w:val="yellow"/>
          <w:rtl w:val="0"/>
        </w:rPr>
        <w:t xml:space="preserve">悦众令佛喜，能成自利益，能除世间苦，故应常安忍。</w:t>
      </w:r>
    </w:p>
    <w:p w:rsidR="00000000" w:rsidDel="00000000" w:rsidP="00000000" w:rsidRDefault="00000000" w:rsidRPr="00000000" w14:paraId="0000000D">
      <w:pPr>
        <w:rPr>
          <w:highlight w:val="yellow"/>
        </w:rPr>
      </w:pPr>
      <w:r w:rsidDel="00000000" w:rsidR="00000000" w:rsidRPr="00000000">
        <w:rPr>
          <w:rtl w:val="0"/>
        </w:rPr>
      </w:r>
    </w:p>
    <w:p w:rsidR="00000000" w:rsidDel="00000000" w:rsidP="00000000" w:rsidRDefault="00000000" w:rsidRPr="00000000" w14:paraId="0000000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对众生修安忍，对任何敌害，这种的众生修习安忍的心，修习慈悲的心，这样令诸佛生欢喜。诸佛无量的大悲心，圆满的成就觉醒，他们都欢喜的時候，我们一定做的是对的事情。修安忍的时候，能够使如来、诸佛生欢喜，而且能够成就自己的利乐，能够证悟、成就、成佛、成菩萨，最终成佛的过程。所以，自利見性的智慧，积累二资粮，从某种程度上讲，一来，修持四无量、六度的時候，需要众生为对境。而且不仅能够自利圆满，还能够利他，除卻世间种种轮回当中的痛苦，所以置其他眾生於安樂境地，协助他们、引导他们、帮助他们，所以說我們应该修安忍，这是一个总的结论。之前讲了，如何如何敬众生、报佛恩，能够自他二利圆满，诸佛赞叹欢喜。所以修安忍是非常正确的一种做法。另外一部分做了一些比喻，不修安忍，既无法利他，也不能自利，且诸佛不欢喜。</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highlight w:val="yellow"/>
        </w:rPr>
      </w:pPr>
      <w:r w:rsidDel="00000000" w:rsidR="00000000" w:rsidRPr="00000000">
        <w:rPr>
          <w:rFonts w:ascii="Arial Unicode MS" w:cs="Arial Unicode MS" w:eastAsia="Arial Unicode MS" w:hAnsi="Arial Unicode MS"/>
          <w:color w:val="000080"/>
          <w:sz w:val="24"/>
          <w:szCs w:val="24"/>
          <w:highlight w:val="yellow"/>
          <w:rtl w:val="0"/>
        </w:rPr>
        <w:t xml:space="preserve">譬</w:t>
      </w:r>
      <w:r w:rsidDel="00000000" w:rsidR="00000000" w:rsidRPr="00000000">
        <w:rPr>
          <w:rFonts w:ascii="Arial Unicode MS" w:cs="Arial Unicode MS" w:eastAsia="Arial Unicode MS" w:hAnsi="Arial Unicode MS"/>
          <w:highlight w:val="yellow"/>
          <w:rtl w:val="0"/>
        </w:rPr>
        <w:t xml:space="preserve">如大王臣，虽伤众多人，谋深虑远者，力堪不报复。</w:t>
      </w:r>
    </w:p>
    <w:p w:rsidR="00000000" w:rsidDel="00000000" w:rsidP="00000000" w:rsidRDefault="00000000" w:rsidRPr="00000000" w14:paraId="00000011">
      <w:pPr>
        <w:rPr>
          <w:highlight w:val="yellow"/>
        </w:rPr>
      </w:pPr>
      <w:r w:rsidDel="00000000" w:rsidR="00000000" w:rsidRPr="00000000">
        <w:rPr>
          <w:rFonts w:ascii="Arial Unicode MS" w:cs="Arial Unicode MS" w:eastAsia="Arial Unicode MS" w:hAnsi="Arial Unicode MS"/>
          <w:highlight w:val="yellow"/>
          <w:rtl w:val="0"/>
        </w:rPr>
        <w:t xml:space="preserve">因敌力非单，王势即彼援。故敌力虽弱，不應轻忽彼。</w:t>
      </w:r>
    </w:p>
    <w:p w:rsidR="00000000" w:rsidDel="00000000" w:rsidP="00000000" w:rsidRDefault="00000000" w:rsidRPr="00000000" w14:paraId="00000012">
      <w:pPr>
        <w:rPr>
          <w:highlight w:val="yellow"/>
        </w:rPr>
      </w:pPr>
      <w:r w:rsidDel="00000000" w:rsidR="00000000" w:rsidRPr="00000000">
        <w:rPr>
          <w:rtl w:val="0"/>
        </w:rPr>
      </w:r>
    </w:p>
    <w:p w:rsidR="00000000" w:rsidDel="00000000" w:rsidP="00000000" w:rsidRDefault="00000000" w:rsidRPr="00000000" w14:paraId="0000001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這個裡面，</w:t>
      </w:r>
      <w:r w:rsidDel="00000000" w:rsidR="00000000" w:rsidRPr="00000000">
        <w:rPr>
          <w:rFonts w:ascii="Arial Unicode MS" w:cs="Arial Unicode MS" w:eastAsia="Arial Unicode MS" w:hAnsi="Arial Unicode MS"/>
          <w:color w:val="222222"/>
          <w:rtl w:val="0"/>
        </w:rPr>
        <w:t xml:space="preserve">作了一個譬喻就是什麼呢，就是如果有国王属下的大臣，他可能为办很多事情，做了很多伤害的事情，但你很不喜欢处理这类事情的人，总管呀，大內總管或总理什麼的，这种做大臣的人，他会得罪很多的人，既然他得罪很多人，也有一些有势力、有能力的人可以害这个大臣，但是因为害的時候，会变成高层的斗争，危害到整个国家，或者危害到整个社会的安宁，所以有深谋远虑的人，他其实知道，大臣由谁任命的呢，肯定是国王，所以，大臣看起来是一个人在做很多伤害，或者是非，也有很多帮助的事情，但是也有很多过失，然而，他背後是国王，國王没有下令制裁他，分明还是在護持他、认可他的状态下，在這些狀態下，至少是在允许的范围里面，所以在这里面呢，我們如果一個人去轻易去做决定，然后去和大臣去斗的话，認為大臣不過是一个人，這樣想的話是錯誤的。應該去看整體的考慮，国政的兴衰。过去的社会里面也是，王的這種，大多数人有這種認為忠诚于王是一种美德，一种德行，這個大多数社会里面都有叛逆， 如果把你指成是一種背叛的人，背叛国君的人、背叛国家的人，這樣的話是很严重的一种指控，而且，他有后代家族的話，常常就变成一种不光彩的，就抬不起头来，变成奸臣，這樣的一些觀念。很多时候，人都是有利欲熏心的状态，就觉得是个人的私欲过分膨胀，然後导致不顾国政的稳定以及百姓的安危这种状态。所以說有深谋远虑的人會修习堪忍而不去报私仇，因为它不仅仅是私人问题。任何人放在某一种位子上，都会有一些这样那样的说道，不能够面面俱到，十全其美地去做世俗的事情，很难。而且，事物中重视了这个就会忽视了那个，或是這樣对这些人有好处，這樣对另外一些人就沒有好處，只能说多害取其轻，两害取其轻的做法。所以这里面讲到說，需要深谋远虑，而不能粗鲁的、不成熟去闹情绪啊，或者直接去做有勇无谋的事情。後面的這個</w:t>
      </w:r>
    </w:p>
    <w:p w:rsidR="00000000" w:rsidDel="00000000" w:rsidP="00000000" w:rsidRDefault="00000000" w:rsidRPr="00000000" w14:paraId="00000014">
      <w:pPr>
        <w:spacing w:line="360" w:lineRule="auto"/>
        <w:rPr>
          <w:color w:val="222222"/>
        </w:rPr>
      </w:pPr>
      <w:r w:rsidDel="00000000" w:rsidR="00000000" w:rsidRPr="00000000">
        <w:rPr>
          <w:rtl w:val="0"/>
        </w:rPr>
      </w:r>
    </w:p>
    <w:p w:rsidR="00000000" w:rsidDel="00000000" w:rsidP="00000000" w:rsidRDefault="00000000" w:rsidRPr="00000000" w14:paraId="00000015">
      <w:pPr>
        <w:rPr>
          <w:highlight w:val="yellow"/>
        </w:rPr>
      </w:pPr>
      <w:r w:rsidDel="00000000" w:rsidR="00000000" w:rsidRPr="00000000">
        <w:rPr>
          <w:rFonts w:ascii="Arial Unicode MS" w:cs="Arial Unicode MS" w:eastAsia="Arial Unicode MS" w:hAnsi="Arial Unicode MS"/>
          <w:highlight w:val="yellow"/>
          <w:rtl w:val="0"/>
        </w:rPr>
        <w:t xml:space="preserve">悲佛与狱卒，吾敌众依怙，故如民侍君，普令有情喜。</w:t>
      </w:r>
    </w:p>
    <w:p w:rsidR="00000000" w:rsidDel="00000000" w:rsidP="00000000" w:rsidRDefault="00000000" w:rsidRPr="00000000" w14:paraId="00000016">
      <w:pPr>
        <w:rPr>
          <w:highlight w:val="yellow"/>
        </w:rPr>
      </w:pPr>
      <w:r w:rsidDel="00000000" w:rsidR="00000000" w:rsidRPr="00000000">
        <w:rPr>
          <w:rtl w:val="0"/>
        </w:rPr>
      </w:r>
    </w:p>
    <w:p w:rsidR="00000000" w:rsidDel="00000000" w:rsidP="00000000" w:rsidRDefault="00000000" w:rsidRPr="00000000" w14:paraId="0000001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类似的，就是这种机制可能在大多数的社会都能看到。即便是在民主的社会，如果要在高层上去反對或者指控会非常复杂，非常困难。在這邊也有一些，在哪里都有这种情况，如果你随意的去，在特定的一些人物和高层上面要去泄密呀，或者要去指控呀，其实是，首先要好好去考虑自己到底的用意和目的是什么？如果，很多是發洩私欲，或者想得到私利這種的心的話，就完全是不好的。有些人是威脅，然後用知道別人的事情，去威脅，有些人是要得到地位啊、钱财啊，有些人仅仅是为出名啊，什麼事情可能都有。</w:t>
      </w:r>
    </w:p>
    <w:p w:rsidR="00000000" w:rsidDel="00000000" w:rsidP="00000000" w:rsidRDefault="00000000" w:rsidRPr="00000000" w14:paraId="0000001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在这里是说，我们对众生作为对境的时候，看起来众生很多是我们可以伤害，或者是他沒有你的力量大，沒有你的財力大，地位高，沒有你的權势大，权势压人，财大气粗，用种种的这种方式 ，不仅是人类，对其他的众生一類，人覺得动物就很随便，所謂动物的权力或者它們的尊严不在一個考虑范围之内，它们也不会诉讼你呀，它们也不会集体去围攻你呀，或者十年以后还在寻找报复你啊，不是這種的，所以很多人就對於其他眾生，包括鬼道众生，包括小的这种含生也好，就是昆虫蝼蚁，以及大到猛禽，狮子、老虎这种，看起来它们是一种势单力薄的状态，你可以轻轻举手就可以伤害他们。</w:t>
      </w:r>
    </w:p>
    <w:p w:rsidR="00000000" w:rsidDel="00000000" w:rsidP="00000000" w:rsidRDefault="00000000" w:rsidRPr="00000000" w14:paraId="00000019">
      <w:pPr>
        <w:spacing w:line="360" w:lineRule="auto"/>
        <w:rPr>
          <w:color w:val="222222"/>
        </w:rPr>
      </w:pPr>
      <w:r w:rsidDel="00000000" w:rsidR="00000000" w:rsidRPr="00000000">
        <w:rPr>
          <w:rtl w:val="0"/>
        </w:rPr>
      </w:r>
    </w:p>
    <w:p w:rsidR="00000000" w:rsidDel="00000000" w:rsidP="00000000" w:rsidRDefault="00000000" w:rsidRPr="00000000" w14:paraId="0000001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但这里面讲到，大慈大悲的佛是度所有的众生，包括自己和其他的众生，所以说佛是共同的依怙，佛对众生的一切任何心念畏惧都便知一切。所以，你的心思包括伤害的行为，這些佛都知道。作为佛弟子，當然不希望佛不欢喜，或者看到本身是因缘的果报。但是，同时，众生的依怙是佛。另外一个就是做好了，牵引引导佛快速的成就，做的非常不好，糟糕的話，堕入到恶鬼，尤其地狱道的时候，有很多狱卒来，就是业力的环境下产生各种各样的惩罚，这种果报的成熟，受各种的痛苦。这些就相当于，這些弱势的生命的背后就是有佛为他们做主。有这种惩罚，背后就像狱卒这些替他们做主一样。他们有这些。所以，自己也要小心，他不再是一个势单力薄，微細細微的一個众生，有爱他们的诸佛菩萨，有替他們，就是你伤害他们，你将受到惩罚的狱卒。地狱世界，在整个六道有一个道在哪，是很可怕的。</w:t>
      </w:r>
    </w:p>
    <w:p w:rsidR="00000000" w:rsidDel="00000000" w:rsidP="00000000" w:rsidRDefault="00000000" w:rsidRPr="00000000" w14:paraId="0000001B">
      <w:pPr>
        <w:spacing w:line="360" w:lineRule="auto"/>
        <w:rPr>
          <w:color w:val="222222"/>
        </w:rPr>
      </w:pPr>
      <w:r w:rsidDel="00000000" w:rsidR="00000000" w:rsidRPr="00000000">
        <w:rPr>
          <w:rtl w:val="0"/>
        </w:rPr>
      </w:r>
    </w:p>
    <w:p w:rsidR="00000000" w:rsidDel="00000000" w:rsidP="00000000" w:rsidRDefault="00000000" w:rsidRPr="00000000" w14:paraId="0000001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说，任何时候，你完全无心，像开车的時候，你很后悔，但是沒辦法压死了个生命啊，這種的。这也要过去的業和因缘，肯定的，即刻的某一種心的过失，但是也是伤害的一种状态，所以，要忏悔呀，回向給他們，放生点灯的時候回向之类，所有生生世世的一切伤害的众生，不僅局限於特別，但从特別到一切，共同，特殊的這種方式來回向。动物這種的，像我们刚才说的，你如果要是伤害大臣的话，宰相的话，他背后一面是国王，一面是刑部呀，吏部呀，这种公检法一样，不要导致自己和别人都衰亡。要以智慧的方式来在世间善巧的相处，以及，最终來講，整個众生幸福就像一個國家的話，国政安乐，這個上面不断地改善，做有意义的事情來转化。如果做得不好的有弥补的方式，最后就是「普令一切众喜」，這個就是佛弟子的修行和处事之道。</w:t>
      </w:r>
    </w:p>
    <w:p w:rsidR="00000000" w:rsidDel="00000000" w:rsidP="00000000" w:rsidRDefault="00000000" w:rsidRPr="00000000" w14:paraId="0000001D">
      <w:pP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1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安住 19:04</w:t>
      </w:r>
    </w:p>
    <w:p w:rsidR="00000000" w:rsidDel="00000000" w:rsidP="00000000" w:rsidRDefault="00000000" w:rsidRPr="00000000" w14:paraId="0000001F">
      <w:pPr>
        <w:rPr>
          <w:color w:val="222222"/>
        </w:rPr>
      </w:pPr>
      <w:r w:rsidDel="00000000" w:rsidR="00000000" w:rsidRPr="00000000">
        <w:rPr>
          <w:rFonts w:ascii="Arial Unicode MS" w:cs="Arial Unicode MS" w:eastAsia="Arial Unicode MS" w:hAnsi="Arial Unicode MS"/>
          <w:color w:val="222222"/>
          <w:rtl w:val="0"/>
        </w:rPr>
        <w:t xml:space="preserve">请求十方一切出有怀正等觉及十地菩萨摩诃萨中及诸位大金刚持上师垂念我！</w:t>
      </w:r>
    </w:p>
    <w:p w:rsidR="00000000" w:rsidDel="00000000" w:rsidP="00000000" w:rsidRDefault="00000000" w:rsidRPr="00000000" w14:paraId="00000020">
      <w:pPr>
        <w:rPr>
          <w:color w:val="222222"/>
        </w:rPr>
      </w:pPr>
      <w:r w:rsidDel="00000000" w:rsidR="00000000" w:rsidRPr="00000000">
        <w:rPr>
          <w:color w:val="222222"/>
          <w:rtl w:val="0"/>
        </w:rPr>
        <w:t xml:space="preserve"> </w:t>
      </w:r>
    </w:p>
    <w:p w:rsidR="00000000" w:rsidDel="00000000" w:rsidP="00000000" w:rsidRDefault="00000000" w:rsidRPr="00000000" w14:paraId="00000021">
      <w:pPr>
        <w:rPr>
          <w:color w:val="222222"/>
        </w:rPr>
      </w:pPr>
      <w:r w:rsidDel="00000000" w:rsidR="00000000" w:rsidRPr="00000000">
        <w:rPr>
          <w:rFonts w:ascii="Arial Unicode MS" w:cs="Arial Unicode MS" w:eastAsia="Arial Unicode MS" w:hAnsi="Arial Unicode MS"/>
          <w:rtl w:val="0"/>
        </w:rPr>
        <w:t xml:space="preserve">乃至菩提果  皈依诸如来  正法菩萨众  如是已皈依 </w:t>
      </w:r>
      <w:r w:rsidDel="00000000" w:rsidR="00000000" w:rsidRPr="00000000">
        <w:rPr>
          <w:rFonts w:ascii="Arial Unicode MS" w:cs="Arial Unicode MS" w:eastAsia="Arial Unicode MS" w:hAnsi="Arial Unicode MS"/>
          <w:color w:val="222222"/>
          <w:rtl w:val="0"/>
        </w:rPr>
        <w:t xml:space="preserve">三遍</w:t>
      </w:r>
    </w:p>
    <w:p w:rsidR="00000000" w:rsidDel="00000000" w:rsidP="00000000" w:rsidRDefault="00000000" w:rsidRPr="00000000" w14:paraId="00000022">
      <w:pPr>
        <w:rPr>
          <w:color w:val="222222"/>
        </w:rPr>
      </w:pPr>
      <w:r w:rsidDel="00000000" w:rsidR="00000000" w:rsidRPr="00000000">
        <w:rPr>
          <w:color w:val="222222"/>
          <w:rtl w:val="0"/>
        </w:rPr>
        <w:t xml:space="preserve"> </w:t>
      </w:r>
    </w:p>
    <w:p w:rsidR="00000000" w:rsidDel="00000000" w:rsidP="00000000" w:rsidRDefault="00000000" w:rsidRPr="00000000" w14:paraId="00000023">
      <w:pPr>
        <w:rPr>
          <w:color w:val="222222"/>
        </w:rPr>
      </w:pPr>
      <w:r w:rsidDel="00000000" w:rsidR="00000000" w:rsidRPr="00000000">
        <w:rPr>
          <w:rFonts w:ascii="Arial Unicode MS" w:cs="Arial Unicode MS" w:eastAsia="Arial Unicode MS" w:hAnsi="Arial Unicode MS"/>
          <w:color w:val="222222"/>
          <w:rtl w:val="0"/>
        </w:rPr>
        <w:t xml:space="preserve">如昔诸善事，先发菩提心，复次循序住，菩萨诸学处  如是为利生  我发菩提心  复于诸学处   次第勤修学</w:t>
      </w:r>
    </w:p>
    <w:p w:rsidR="00000000" w:rsidDel="00000000" w:rsidP="00000000" w:rsidRDefault="00000000" w:rsidRPr="00000000" w14:paraId="00000024">
      <w:pPr>
        <w:rPr>
          <w:color w:val="222222"/>
        </w:rPr>
      </w:pPr>
      <w:r w:rsidDel="00000000" w:rsidR="00000000" w:rsidRPr="00000000">
        <w:rPr>
          <w:rFonts w:ascii="Arial Unicode MS" w:cs="Arial Unicode MS" w:eastAsia="Arial Unicode MS" w:hAnsi="Arial Unicode MS"/>
          <w:color w:val="222222"/>
          <w:rtl w:val="0"/>
        </w:rPr>
        <w:t xml:space="preserve">今生我获福    善得此人身   复生佛家族  今成如来子   而后我当为  依护佛祖业    甚莫染污此   无垢尊贵种 </w:t>
      </w:r>
    </w:p>
    <w:p w:rsidR="00000000" w:rsidDel="00000000" w:rsidP="00000000" w:rsidRDefault="00000000" w:rsidRPr="00000000" w14:paraId="00000025">
      <w:pPr>
        <w:rPr>
          <w:color w:val="222222"/>
        </w:rPr>
      </w:pPr>
      <w:r w:rsidDel="00000000" w:rsidR="00000000" w:rsidRPr="00000000">
        <w:rPr>
          <w:rFonts w:ascii="Arial Unicode MS" w:cs="Arial Unicode MS" w:eastAsia="Arial Unicode MS" w:hAnsi="Arial Unicode MS"/>
          <w:color w:val="222222"/>
          <w:rtl w:val="0"/>
        </w:rPr>
        <w:t xml:space="preserve">犹如目盲人    废聚获至宝   生此菩提心  如是我何幸  今于怙主前   筵众为上宾    愿想成佛乐   普愿皆欢喜   </w:t>
      </w:r>
    </w:p>
    <w:p w:rsidR="00000000" w:rsidDel="00000000" w:rsidP="00000000" w:rsidRDefault="00000000" w:rsidRPr="00000000" w14:paraId="00000026">
      <w:pPr>
        <w:rPr>
          <w:color w:val="222222"/>
        </w:rPr>
      </w:pPr>
      <w:r w:rsidDel="00000000" w:rsidR="00000000" w:rsidRPr="00000000">
        <w:rPr>
          <w:rFonts w:ascii="Arial Unicode MS" w:cs="Arial Unicode MS" w:eastAsia="Arial Unicode MS" w:hAnsi="Arial Unicode MS"/>
          <w:color w:val="222222"/>
          <w:rtl w:val="0"/>
        </w:rPr>
        <w:t xml:space="preserve">菩提心妙宝   未生者当生   已生莫退失   辗转益增长   愿不舍觉心   委身菩提行  诸佛恒提携   断尽诸魔业 </w:t>
      </w:r>
    </w:p>
    <w:p w:rsidR="00000000" w:rsidDel="00000000" w:rsidP="00000000" w:rsidRDefault="00000000" w:rsidRPr="00000000" w14:paraId="00000027">
      <w:pPr>
        <w:rPr>
          <w:color w:val="222222"/>
        </w:rPr>
      </w:pPr>
      <w:r w:rsidDel="00000000" w:rsidR="00000000" w:rsidRPr="00000000">
        <w:rPr>
          <w:rFonts w:ascii="Arial Unicode MS" w:cs="Arial Unicode MS" w:eastAsia="Arial Unicode MS" w:hAnsi="Arial Unicode MS"/>
          <w:color w:val="222222"/>
          <w:rtl w:val="0"/>
        </w:rPr>
        <w:t xml:space="preserve">愿菩萨如意  承办众生利   愿有情悉得   怙主慈护念   愿众生得乐   诸恶趣永尽   愿登第菩萨   彼愿皆成就  </w:t>
      </w:r>
    </w:p>
    <w:p w:rsidR="00000000" w:rsidDel="00000000" w:rsidP="00000000" w:rsidRDefault="00000000" w:rsidRPr="00000000" w14:paraId="00000028">
      <w:pPr>
        <w:rPr>
          <w:color w:val="222222"/>
        </w:rPr>
      </w:pPr>
      <w:r w:rsidDel="00000000" w:rsidR="00000000" w:rsidRPr="00000000">
        <w:rPr>
          <w:color w:val="222222"/>
          <w:rtl w:val="0"/>
        </w:rPr>
        <w:t xml:space="preserve"> </w:t>
      </w:r>
    </w:p>
    <w:p w:rsidR="00000000" w:rsidDel="00000000" w:rsidP="00000000" w:rsidRDefault="00000000" w:rsidRPr="00000000" w14:paraId="00000029">
      <w:pPr>
        <w:rPr>
          <w:color w:val="222222"/>
        </w:rPr>
      </w:pPr>
      <w:r w:rsidDel="00000000" w:rsidR="00000000" w:rsidRPr="00000000">
        <w:rPr>
          <w:rFonts w:ascii="Arial Unicode MS" w:cs="Arial Unicode MS" w:eastAsia="Arial Unicode MS" w:hAnsi="Arial Unicode MS"/>
          <w:color w:val="222222"/>
          <w:rtl w:val="0"/>
        </w:rPr>
        <w:t xml:space="preserve">27：07</w:t>
      </w:r>
    </w:p>
    <w:p w:rsidR="00000000" w:rsidDel="00000000" w:rsidP="00000000" w:rsidRDefault="00000000" w:rsidRPr="00000000" w14:paraId="0000002A">
      <w:pPr>
        <w:rPr>
          <w:color w:val="222222"/>
        </w:rPr>
      </w:pPr>
      <w:r w:rsidDel="00000000" w:rsidR="00000000" w:rsidRPr="00000000">
        <w:rPr>
          <w:rFonts w:ascii="Arial Unicode MS" w:cs="Arial Unicode MS" w:eastAsia="Arial Unicode MS" w:hAnsi="Arial Unicode MS"/>
          <w:color w:val="222222"/>
          <w:rtl w:val="0"/>
        </w:rPr>
        <w:t xml:space="preserve">今</w:t>
      </w:r>
      <w:r w:rsidDel="00000000" w:rsidR="00000000" w:rsidRPr="00000000">
        <w:rPr>
          <w:rFonts w:ascii="Arial Unicode MS" w:cs="Arial Unicode MS" w:eastAsia="Arial Unicode MS" w:hAnsi="Arial Unicode MS"/>
          <w:color w:val="222222"/>
          <w:rtl w:val="0"/>
        </w:rPr>
        <w:t xml:space="preserve">天是</w:t>
      </w:r>
      <w:r w:rsidDel="00000000" w:rsidR="00000000" w:rsidRPr="00000000">
        <w:rPr>
          <w:rFonts w:ascii="Arial Unicode MS" w:cs="Arial Unicode MS" w:eastAsia="Arial Unicode MS" w:hAnsi="Arial Unicode MS"/>
          <w:rtl w:val="0"/>
        </w:rPr>
        <w:t xml:space="preserve">薩加月</w:t>
      </w:r>
      <w:r w:rsidDel="00000000" w:rsidR="00000000" w:rsidRPr="00000000">
        <w:rPr>
          <w:rFonts w:ascii="Arial Unicode MS" w:cs="Arial Unicode MS" w:eastAsia="Arial Unicode MS" w:hAnsi="Arial Unicode MS"/>
          <w:rtl w:val="0"/>
        </w:rPr>
        <w:t xml:space="preserve">，我們上一次在微信群裡發的，我們能夠</w:t>
      </w:r>
      <w:r w:rsidDel="00000000" w:rsidR="00000000" w:rsidRPr="00000000">
        <w:rPr>
          <w:rFonts w:ascii="Arial Unicode MS" w:cs="Arial Unicode MS" w:eastAsia="Arial Unicode MS" w:hAnsi="Arial Unicode MS"/>
          <w:color w:val="222222"/>
          <w:rtl w:val="0"/>
        </w:rPr>
        <w:t xml:space="preserve">从</w:t>
      </w:r>
      <w:r w:rsidDel="00000000" w:rsidR="00000000" w:rsidRPr="00000000">
        <w:rPr>
          <w:rFonts w:ascii="Arial Unicode MS" w:cs="Arial Unicode MS" w:eastAsia="Arial Unicode MS" w:hAnsi="Arial Unicode MS"/>
          <w:color w:val="222222"/>
          <w:rtl w:val="0"/>
        </w:rPr>
        <w:t xml:space="preserve">初一到十五之间念诵释迦牟尼仪轨一次，带着观修念，盡量。如果时间太少你就念一遍，如果稍微有时间的话，就不要赶时间，就按着观修要求，一部分一部分，中间持咒也可以持释迦牟尼心咒，也可以一串佛珠這麼長也可以，如果有很多時間，可以多念，沒有限制。多念这种方式。</w:t>
      </w:r>
    </w:p>
    <w:p w:rsidR="00000000" w:rsidDel="00000000" w:rsidP="00000000" w:rsidRDefault="00000000" w:rsidRPr="00000000" w14:paraId="0000002B">
      <w:pPr>
        <w:rPr>
          <w:color w:val="222222"/>
        </w:rPr>
      </w:pPr>
      <w:r w:rsidDel="00000000" w:rsidR="00000000" w:rsidRPr="00000000">
        <w:rPr>
          <w:rFonts w:ascii="Arial Unicode MS" w:cs="Arial Unicode MS" w:eastAsia="Arial Unicode MS" w:hAnsi="Arial Unicode MS"/>
          <w:color w:val="222222"/>
          <w:rtl w:val="0"/>
        </w:rPr>
        <w:t xml:space="preserve">如果诸位吃肉的话，可以这一个月尽量吃素，往年做的一个做法。這個在现在各个地方，可能做的人越来越多，包括藏地，普遍行吃素的人特别多，整年整年，一生都在吃素的人很多。一年四个月吃素的也不少。整体上是極大的、快速的，在吃素上的转变。</w:t>
      </w:r>
    </w:p>
    <w:p w:rsidR="00000000" w:rsidDel="00000000" w:rsidP="00000000" w:rsidRDefault="00000000" w:rsidRPr="00000000" w14:paraId="0000002C">
      <w:pPr>
        <w:rPr>
          <w:color w:val="222222"/>
        </w:rPr>
      </w:pPr>
      <w:r w:rsidDel="00000000" w:rsidR="00000000" w:rsidRPr="00000000">
        <w:rPr>
          <w:rFonts w:ascii="Arial Unicode MS" w:cs="Arial Unicode MS" w:eastAsia="Arial Unicode MS" w:hAnsi="Arial Unicode MS"/>
          <w:color w:val="222222"/>
          <w:rtl w:val="0"/>
        </w:rPr>
        <w:t xml:space="preserve">然后在这一个月里面加强完整闻思修的這個方面的努力，多花些时间，重点在對治自己的习气和必要的法上面好好去努力。</w:t>
      </w:r>
    </w:p>
    <w:p w:rsidR="00000000" w:rsidDel="00000000" w:rsidP="00000000" w:rsidRDefault="00000000" w:rsidRPr="00000000" w14:paraId="0000002D">
      <w:pPr>
        <w:rPr>
          <w:color w:val="222222"/>
        </w:rPr>
      </w:pPr>
      <w:r w:rsidDel="00000000" w:rsidR="00000000" w:rsidRPr="00000000">
        <w:rPr>
          <w:color w:val="222222"/>
          <w:rtl w:val="0"/>
        </w:rPr>
        <w:t xml:space="preserve"> </w:t>
      </w:r>
    </w:p>
    <w:p w:rsidR="00000000" w:rsidDel="00000000" w:rsidP="00000000" w:rsidRDefault="00000000" w:rsidRPr="00000000" w14:paraId="0000002E">
      <w:pPr>
        <w:rPr>
          <w:color w:val="222222"/>
        </w:rPr>
      </w:pPr>
      <w:r w:rsidDel="00000000" w:rsidR="00000000" w:rsidRPr="00000000">
        <w:rPr>
          <w:rFonts w:ascii="Arial Unicode MS" w:cs="Arial Unicode MS" w:eastAsia="Arial Unicode MS" w:hAnsi="Arial Unicode MS"/>
          <w:color w:val="222222"/>
          <w:rtl w:val="0"/>
        </w:rPr>
        <w:t xml:space="preserve">中陰的英文念誦。35:54</w:t>
      </w:r>
    </w:p>
    <w:p w:rsidR="00000000" w:rsidDel="00000000" w:rsidP="00000000" w:rsidRDefault="00000000" w:rsidRPr="00000000" w14:paraId="0000002F">
      <w:pPr>
        <w:rPr>
          <w:color w:val="222222"/>
        </w:rPr>
      </w:pP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rFonts w:ascii="Arial Unicode MS" w:cs="Arial Unicode MS" w:eastAsia="Arial Unicode MS" w:hAnsi="Arial Unicode MS"/>
          <w:color w:val="222222"/>
          <w:rtl w:val="0"/>
        </w:rPr>
        <w:t xml:space="preserve">這是一個中陰的自我引導的念誦。</w:t>
      </w:r>
    </w:p>
    <w:p w:rsidR="00000000" w:rsidDel="00000000" w:rsidP="00000000" w:rsidRDefault="00000000" w:rsidRPr="00000000" w14:paraId="00000031">
      <w:pPr>
        <w:rPr>
          <w:color w:val="222222"/>
        </w:rPr>
      </w:pPr>
      <w:r w:rsidDel="00000000" w:rsidR="00000000" w:rsidRPr="00000000">
        <w:rPr>
          <w:rFonts w:ascii="Arial Unicode MS" w:cs="Arial Unicode MS" w:eastAsia="Arial Unicode MS" w:hAnsi="Arial Unicode MS"/>
          <w:color w:val="222222"/>
          <w:rtl w:val="0"/>
        </w:rPr>
        <w:t xml:space="preserve">回向: 此福已得一切智，摧毁一切过患敌，生老病死犹波涛  愿渡有海诸有情  </w:t>
      </w:r>
    </w:p>
    <w:p w:rsidR="00000000" w:rsidDel="00000000" w:rsidP="00000000" w:rsidRDefault="00000000" w:rsidRPr="00000000" w14:paraId="00000032">
      <w:pPr>
        <w:rPr>
          <w:color w:val="222222"/>
        </w:rPr>
      </w:pPr>
      <w:r w:rsidDel="00000000" w:rsidR="00000000" w:rsidRPr="00000000">
        <w:rPr>
          <w:rtl w:val="0"/>
        </w:rPr>
      </w:r>
    </w:p>
    <w:p w:rsidR="00000000" w:rsidDel="00000000" w:rsidP="00000000" w:rsidRDefault="00000000" w:rsidRPr="00000000" w14:paraId="00000033">
      <w:pPr>
        <w:rPr>
          <w:color w:val="222222"/>
        </w:rPr>
      </w:pPr>
      <w:r w:rsidDel="00000000" w:rsidR="00000000" w:rsidRPr="00000000">
        <w:rPr>
          <w:rFonts w:ascii="Arial Unicode MS" w:cs="Arial Unicode MS" w:eastAsia="Arial Unicode MS" w:hAnsi="Arial Unicode MS"/>
          <w:color w:val="222222"/>
          <w:rtl w:val="0"/>
        </w:rPr>
        <w:t xml:space="preserve">昨天這個人就特別慌張，一想到人的即刻間的生死，就是真的，生離死別，很多小事情都放下，解脫生死這些的大事情最重要。</w:t>
      </w:r>
    </w:p>
    <w:p w:rsidR="00000000" w:rsidDel="00000000" w:rsidP="00000000" w:rsidRDefault="00000000" w:rsidRPr="00000000" w14:paraId="00000034">
      <w:pPr>
        <w:rPr>
          <w:color w:val="222222"/>
        </w:rPr>
      </w:pPr>
      <w:r w:rsidDel="00000000" w:rsidR="00000000" w:rsidRPr="00000000">
        <w:rPr>
          <w:rtl w:val="0"/>
        </w:rPr>
      </w:r>
    </w:p>
    <w:p w:rsidR="00000000" w:rsidDel="00000000" w:rsidP="00000000" w:rsidRDefault="00000000" w:rsidRPr="00000000" w14:paraId="00000035">
      <w:pPr>
        <w:rPr>
          <w:color w:val="222222"/>
        </w:rPr>
      </w:pPr>
      <w:r w:rsidDel="00000000" w:rsidR="00000000" w:rsidRPr="00000000">
        <w:rPr>
          <w:color w:val="222222"/>
          <w:rtl w:val="0"/>
        </w:rPr>
        <w:t xml:space="preserve">  </w:t>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