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第二讲 2015-12-04</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嗡，扎西德勒。这个星期，我们这边的星期三，你们的星期四，应该有一些内容。但是今天我们这边是星期五，因为有一些事情，就没有能够跟大家在这里分享。我只是发了莲师的</w:t>
      </w:r>
      <w:r w:rsidDel="00000000" w:rsidR="00000000" w:rsidRPr="00000000">
        <w:rPr>
          <w:rFonts w:ascii="Arial Unicode MS" w:cs="Arial Unicode MS" w:eastAsia="Arial Unicode MS" w:hAnsi="Arial Unicode MS"/>
          <w:color w:val="ff0000"/>
          <w:rtl w:val="0"/>
        </w:rPr>
        <w:t xml:space="preserve">赐予</w:t>
      </w:r>
      <w:r w:rsidDel="00000000" w:rsidR="00000000" w:rsidRPr="00000000">
        <w:rPr>
          <w:rFonts w:ascii="Arial Unicode MS" w:cs="Arial Unicode MS" w:eastAsia="Arial Unicode MS" w:hAnsi="Arial Unicode MS"/>
          <w:rtl w:val="0"/>
        </w:rPr>
        <w:t xml:space="preserve">速成（00:34）祈请文，莲花生大士满愿祈请文。</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那今天的部分呢，主要是说上一次我们说到莲花生大士的莲师八相，八种的这些不同的时代或者不同的这些</w:t>
      </w:r>
      <w:r w:rsidDel="00000000" w:rsidR="00000000" w:rsidRPr="00000000">
        <w:rPr>
          <w:rFonts w:ascii="Arial Unicode MS" w:cs="Arial Unicode MS" w:eastAsia="Arial Unicode MS" w:hAnsi="Arial Unicode MS"/>
          <w:color w:val="ff0000"/>
          <w:rtl w:val="0"/>
        </w:rPr>
        <w:t xml:space="preserve">里程碑（00:55）业因上的</w:t>
      </w:r>
      <w:r w:rsidDel="00000000" w:rsidR="00000000" w:rsidRPr="00000000">
        <w:rPr>
          <w:rFonts w:ascii="Arial Unicode MS" w:cs="Arial Unicode MS" w:eastAsia="Arial Unicode MS" w:hAnsi="Arial Unicode MS"/>
          <w:rtl w:val="0"/>
        </w:rPr>
        <w:t xml:space="preserve">化现。所以后来唐卡上面你们可以看到莲师八相。我们之前发过的莲花生大士的祈请文倡议书那个里面也有莲师金刚祈请文。就是从祈祷文的解说，金刚七句祈请文的这个由外意往内意，然后又有这个次第，这个道次第的修行。以及第二个部分解脱金刚的内意，其实又分为解脱道、方便道和二道证果的</w:t>
      </w:r>
      <w:r w:rsidDel="00000000" w:rsidR="00000000" w:rsidRPr="00000000">
        <w:rPr>
          <w:rFonts w:ascii="Arial Unicode MS" w:cs="Arial Unicode MS" w:eastAsia="Arial Unicode MS" w:hAnsi="Arial Unicode MS"/>
          <w:color w:val="ff0000"/>
          <w:rtl w:val="0"/>
        </w:rPr>
        <w:t xml:space="preserve">（yingye？01:53）隐意</w:t>
      </w:r>
      <w:r w:rsidDel="00000000" w:rsidR="00000000" w:rsidRPr="00000000">
        <w:rPr>
          <w:rFonts w:ascii="Arial Unicode MS" w:cs="Arial Unicode MS" w:eastAsia="Arial Unicode MS" w:hAnsi="Arial Unicode MS"/>
          <w:rtl w:val="0"/>
        </w:rPr>
        <w:t xml:space="preserve">这三种。里边的章节比较多。主要是可以从显意，或者从外、内、密这种角度从基、道、果这三个方式去论述。所以这个在其他的象麦彭仁波切的《白莲花释》这些里面都有。所以以后我们也会接触到这些部分。</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主要是说对莲花生大士以修密的方式，修行密法的人应该对莲花生大士有一定的这种了解，他的这种显现的不可思议。我们以前说莲花生大士是阿弥陀佛意的化身，观世音菩萨语的化身，释迦牟尼佛身的化身。这个一个是佛陀的经典里面有记载，说莲师是他的化身。然后除此之外身语意的这种，他属于莲花部，莲花部众生化现的上师。那本身法身报身化身这样讲，莲花生大士在我们人世间又跨越很大的时间，跨越很长的时间，他属于化身的部分。所以他这种从莲花中化现的方式，当时在我们这个时代他是一个化身的现象。</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那本身法身报身化身这些大家可能也了解。就是说法身普贤如来，然后呢报身呢，也可以由这种象菩萨，或者是有些我们说的很多本尊，这些本尊的净土，这些都是报身的地方。那化身呢，就是说这些三界六道的这些众生当中，就是还没有到报身的程度的这种状况。这个怎么分呢，就是说法身是离于言思，就是说一切法的本性，心性，或者法性。这个层面讲的法性就主要是讲的空性。所以讲到一切现象的本质如同梦幻泡影，没有任何实体，没有任何实有。所以当中呢，但是没有也不是顽空，一无所有空空如也，这种的就是顽空。所以这个当然是佛法的法性，如果你证悟这个，这个部分的话你已经有极大的成就。不论如何，就是说从现象的空的部分，就是心识，心的层面的空的部分和显的部分。有时候空用虚空代表，就是说所有的物象都在一定的空间时间当中存在。所以其实外在现象如此，内在的心续也如此。就是说所有的时空当中都充满了这种</w:t>
      </w:r>
      <w:r w:rsidDel="00000000" w:rsidR="00000000" w:rsidRPr="00000000">
        <w:rPr>
          <w:rFonts w:ascii="Arial Unicode MS" w:cs="Arial Unicode MS" w:eastAsia="Arial Unicode MS" w:hAnsi="Arial Unicode MS"/>
          <w:rtl w:val="0"/>
        </w:rPr>
        <w:t xml:space="preserve">的</w:t>
      </w:r>
      <w:r w:rsidDel="00000000" w:rsidR="00000000" w:rsidRPr="00000000">
        <w:rPr>
          <w:color w:val="ff0000"/>
          <w:rtl w:val="0"/>
        </w:rPr>
        <w:t xml:space="preserve">taqi?5:44</w:t>
      </w:r>
      <w:r w:rsidDel="00000000" w:rsidR="00000000" w:rsidRPr="00000000">
        <w:rPr>
          <w:rFonts w:ascii="Arial Unicode MS" w:cs="Arial Unicode MS" w:eastAsia="Arial Unicode MS" w:hAnsi="Arial Unicode MS"/>
          <w:rtl w:val="0"/>
        </w:rPr>
        <w:t xml:space="preserve">本性清净本空，是说没有什么实体，没有什么可执的。然后在这个里边这个是究竟的佛，所以我们把他说成是普贤王如来。所以一切主客，一切的本质，超越主客的本性这个就是法身。</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那报身呢，主要指的是从一般的一地菩萨到十地菩萨，一地二地三地四地五地六地七地八地九地十地，这个期间呢就是说我们证悟的境界，我们对自己的心对现象的本质的证悟的层次不一样，所以分了这么多菩萨的地。在我们世俗当中好像官员一级一级一样的，不是这个，而是内在的一种证悟的层次。这个呢主要是我们说的报身，就是这样子。在报身的剎土呢一般的凡夫呢感受不到，因为跟他的境界和他的这种功德都不相应。那这样子的话我们只能说它是佛菩萨的境界和佛菩萨的世界，就是我们说的报身世界。</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本身现象都有明和空两个部分，如果我们用语言和概念来讲的话。空的部分呢就是我们刚才讲的法身的部分，明的部分呢或者色的部分呢就是我们讲的色身。我们说佛证悟二身，法身只是代表他究竟的性质，究竟的本性法性自性。那就是色的部分呢代表他的这种显现的部分，他能够之所以出现这么广大不可思议的真实的世界，它为什么能出现呢，既然是空的？因为是明，明的部分的一种显现，产生的这个部分。</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在这个智慧的有无的世界中分两种层次，粗大的分的话，一个是佛菩萨的世界，意思是说证悟比较深的这个层面的一个世界，还有就是说还没有足够智慧的层次，还没有证悟，还没有达到这些细微的这些境界的状况，所以呢，就是凡夫的境界，凡夫的境界当中就是有类似于清净和不清净的显现。那这个就是化身的世界。有时有清静的化身，也有不清净的秽土。净土，也有秽土。所以在这个里面我们说象莲师啊，佛陀啊，他们都从来没有离开过他们自性清净的法身。然后从报身当中有五种的条件，然后这是优越的条件，其中就是说这个净土呢，外在的环境上的清净恒定，然后当中的这些讲法者都是证悟的圆满成佛的人，那里面的法意全是即身的究竟的智慧，那中间傍边的周围的这些众生呢也是具有相同证悟的我们说的有时说勇士、空行、或者菩萨，这样子。所以就是在这个环境里面。时间呢也是，就是不是东一下西一下，他们会完整的听完这些加持，证悟完禅定完所有的内容，所以他不会有下堕的可能。所以在这种净土或者报身佛世界里面的众生呢，他只有往上没有往下走的可能。</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那化身的社会呢，化身佛的净土或秽土他的世界有这样，就是说一切的眷众也有高高低低，时间上有可能就是能够闻法很长时间，也可能很短，不一定。法摄呢，追随的上师也可能是佛，也可能是菩萨，也可能是凡夫，所以有各种各样的可能性。环境呢有时候生在有佛法的世界，有时生在外道的世界，不一定。这样呢，法呢，有时有世间法啊，有时有看起来鬼神论啊，有时候也有有些人讲的共同乘的，有些是显部的，有些是密部的，所以基本上没有确定的。报身佛有五种确定，化身的地方呢就是有不确定。但是有共同的一个地方呢，就是他们可以因为报身的这种大悲显现，为了众生，在深陷于无明和贪嗔痴中的众生，有更细致入微的这种身口意的这种引导。就是以身言教，这种方式去引导众生这样子。象莲花生大士就是这样子。所以来到这个娑婆世界，五浊的这种的众生的社会里面来引导众生。</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然后我们就是说到这个莲花生大士这个祈请莲师的祈请文。这个之前也有讲它的出处，它怎么来的。莲花生大士的祈祷文是一切祈祷文的王，是最好的一种祈祷文。是十方诸佛菩萨的一种祈祷莲师，祈祷十方诸佛菩萨的无二无别的祈祷文。所以如同</w:t>
      </w:r>
      <w:r w:rsidDel="00000000" w:rsidR="00000000" w:rsidRPr="00000000">
        <w:rPr>
          <w:rFonts w:ascii="Arial Unicode MS" w:cs="Arial Unicode MS" w:eastAsia="Arial Unicode MS" w:hAnsi="Arial Unicode MS"/>
          <w:color w:val="ff0000"/>
          <w:rtl w:val="0"/>
        </w:rPr>
        <w:t xml:space="preserve">一</w:t>
      </w:r>
      <w:r w:rsidDel="00000000" w:rsidR="00000000" w:rsidRPr="00000000">
        <w:rPr>
          <w:rFonts w:ascii="Arial Unicode MS" w:cs="Arial Unicode MS" w:eastAsia="Arial Unicode MS" w:hAnsi="Arial Unicode MS"/>
          <w:color w:val="ff0000"/>
          <w:rtl w:val="0"/>
        </w:rPr>
        <w:t xml:space="preserve">字续（一</w:t>
      </w:r>
      <w:r w:rsidDel="00000000" w:rsidR="00000000" w:rsidRPr="00000000">
        <w:rPr>
          <w:rFonts w:ascii="Arial Unicode MS" w:cs="Arial Unicode MS" w:eastAsia="Arial Unicode MS" w:hAnsi="Arial Unicode MS"/>
          <w:color w:val="ff0000"/>
          <w:rtl w:val="0"/>
        </w:rPr>
        <w:t xml:space="preserve">子续）12:25</w:t>
      </w:r>
      <w:r w:rsidDel="00000000" w:rsidR="00000000" w:rsidRPr="00000000">
        <w:rPr>
          <w:rFonts w:ascii="Arial Unicode MS" w:cs="Arial Unicode MS" w:eastAsia="Arial Unicode MS" w:hAnsi="Arial Unicode MS"/>
          <w:rtl w:val="0"/>
        </w:rPr>
        <w:t xml:space="preserve">一样它是自然智慧响彻的一种显现。三界诸佛加持智慧功德聚以一体的时候呢，就会有空行发出这种祈请文的有功德文。然后这个祈祷文呢，具备加持具备功德，然后能够获得成就。我们读这种祈祷文的我们刚才说的五层含义，或者是内外密的意义呢，光是外意都有不可思议的加持。所以藏地以前有很多这些伏藏的大士都会有在伏藏品里面，都有金刚七句祈祷文。这个时候就如同自己的孩子呢呼唤母亲一样，母亲会很慈悲的回应这种呼唤一样。只要众生修行人能够念诵这个祈请文的时候，莲花生大士都会内外密的加持，迁除我们的障碍，能够使我们早日获得自在，获得成就。</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以前与人说，上师啊，你要加持我啊，让我成就啊，让我解脱啊。或者是正觉啊，就是证悟心性啊这样子。这时候上师就说，你的愿望很好，但是你的信心在哪里？就是说不管什么人呢，如果有虔诚的信心很笃定不二的心，没有犹豫，没有怀疑，没有被分别念污染，没有被自己这种怀疑的这种心打倒自己，然后产生错误的这种期待，错误的这些期待带来的恐惧。没有这些因此而产生的无限的纷扰的情况下，你能够很快成熟自在。所以如果能够一心专注，一念笃定，这样来祈请三宝，三根本，三身，这样子的话，能够得到这些加持，获得这些成就。也可以从梦当中，或者禅定当中感应到这些很多莲师的这些加持。</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这也是不论如何，我们说，就是末法时代，很少的人，凡夫能够有这种圆满的这种专心的这种祈请或者信心。但是不论如何我们说上师、本尊、空行、护法、这些都会扶持。如果你能够有幸，比较庆幸的能够抄一个短路，直接通过信心而证悟，这一种的道路能够走的话，这些都是特别好的因缘。</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说莲师是法身、报身、化身、阿弥陀佛、观世音菩萨和释迦佛的总集显现。莲花生大士本身是圆满证悟的这种化现，所以我们作为莲师的传承弟子，所以应该内心当中有一定的了解。所以过去看麦彭仁波切啊，蒋贡康楚仁波切啊，其他伏藏法师他们的一些法要和他们对金刚七句祈请文的解释，释论，还有各种的象多智钦第三世啊，很多都有专门修行金刚七句祈请文的这些仪轨。所以我们念诵，然后就是能够证得三身，这样子。获得他们慈悲的加持和灌顶。</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莲花生大士的这种一切的功德、事业、法力不可思议，所以并不是一般人能够描述，或者形容，能够言说。但是我们能够看到莲师的圣象啊，听到莲师的咒语啊，自己念诵啊，然后自己内心当中就观想莲师啊，所以等于观想象诸佛菩萨本尊，三根本，阿弥陀佛，观世音菩萨，释迦摩尼佛是同等的。这个道理我们刚才已经讲过，就是法身的这种究竟智慧以及大悲，就是游舞的这种报身和受用的这种化身的这些显现为一体的这种从来没有分别过，从来没有分开过。</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所以从实相的角度讲，释迦摩尼佛是究竟的证悟者，然后来世间呢，就是以身言教，示现多少的这种普通的人，然后与普通人的经历一样，然后最终带领普通的人走向证悟。这是一种从证悟到好像实现在凡夫的层面。还有一种是释迦牟尼佛从凡夫经过三大阿僧</w:t>
      </w:r>
      <w:r w:rsidDel="00000000" w:rsidR="00000000" w:rsidRPr="00000000">
        <w:rPr>
          <w:rFonts w:ascii="Arial Unicode MS" w:cs="Arial Unicode MS" w:eastAsia="Arial Unicode MS" w:hAnsi="Arial Unicode MS"/>
          <w:color w:val="ff0000"/>
          <w:rtl w:val="0"/>
        </w:rPr>
        <w:t xml:space="preserve">衹</w:t>
      </w:r>
      <w:r w:rsidDel="00000000" w:rsidR="00000000" w:rsidRPr="00000000">
        <w:rPr>
          <w:rFonts w:ascii="Arial Unicode MS" w:cs="Arial Unicode MS" w:eastAsia="Arial Unicode MS" w:hAnsi="Arial Unicode MS"/>
          <w:rtl w:val="0"/>
        </w:rPr>
        <w:t xml:space="preserve">劫的修行之后获得圆满的证悟，这是从普通到圣的一个过程。所以就是说，莲花生大士有很多种的传记有很多种法门的修行。现在的伏藏的法门我们看到的就是过去一百零八位伏藏师的伏藏的法要，以及当代这些大修行人大伏藏师这些法门，都非常非常殊胜。有很多人即生成佛，即身证悟，虹光身，然后很清楚的这些证悟的这些外内密的征兆都完全的显现。所以说我们能一心祈祷上师、本尊、空行、这样子，让三者融为莲师来修行，这是很特别的。</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我们的这个传承当中也是如此，就是佛陀释迦摩尼佛当时的时候，主要也是给最初级的部分，就是即共同的部分人，就是第一转法轮。然后第二转法轮讲到空性的时候就是在讲一些菩萨道的境界，以后证得加行道，资粮道和加行道呢，主要是在化身的层面讲，然后见道和学道呢，主要是从报身的层面讲。然后就是最终究竟的这些无学道啊，法身的这些证悟和这些境界也是如此，三者圆融。莲花生大士有二十五大的弟子，他的心子，都共同发愿唱诵象莲花生大士七句祈请颂啊，不管身在何处，在任何地方修行，都诵持这七句的精要。所以会获得莲花生大士的不可思议的加持。有时在西藏的时候，莲师被称为就是次降佛陀，或者第二佛陀。虽然贤劫千佛的第二佛这个不是这个意思，但是说是莲花生大士是佛陀授记的这个大德。他被称为佛陀第二，或者是再一次佛以密续的法门弘扬的方式来。以前佛陀在世的时候主要以显，象第一转法轮就是讲的是小乘的主要是，法门。第二转法轮就是菩萨乘的讲空性的教导。第三转法轮呢讲如来藏，但是这个部分比较隐秘含摄。但是在密续里面把这个第三转法轮和第二转法轮呢，更加的融合。具体细节的部分显现出来的，所以我们称为第二佛陀的恭敬也是由此而来。所以基本上，我们念诵，任何时候，祈祷的时候要有一定的智慧的角度去看莲花生大士。所以内心当中呢有恭敬心，有信心，这两点非常重要。所以其他的部分我们以后慢慢一边学习，一边的话，念诵莲花生大士心咒和莲师七句金刚祈请文，我在给大家念一下莲师七句金刚祈请文。（仁波切念诵莲师金刚七句祈请文：）</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吽！</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欧坚意吉努向参</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巴玛改萨东波拉</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雅参喬革俄珠尼</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巴玛炯内写思扎</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扣德誇桌忙布果</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切傑吉色达折吉</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新吉拉些谢色所</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格日巴玛思德吽</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然后念诵莲师心咒你可以这样念：（仁波切念诵莲师心咒：）</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嗡 阿 吽，班 杂 咕 噜 叭 嘛 悉 地 吽</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那你们就以金刚七句祈请文为主念诵，然后下个星期的时候我们对金刚七句祈请文也做另一层的解释。然后，就是我们一步一步的学。象莲花生大士的心咒的话你可以看那个西藏生死书上有解释。其中有莲花生大士的心咒和六字大明咒的解释你也可以阅读。然后其他平时呢你能够念诵多少莲师金刚七句祈请文你基本上做个计数，将来我们每个月当中都报一次数。既然你们已经在这个群里面，已经参加这个，有一种的缘分跟莲师的教法，大家都要比较认真，对自己的修行保持真诚。吉祥如意，扎西德勒！</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