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F3342" w14:textId="77777777" w:rsidR="00C16DF7" w:rsidRPr="00A423F7" w:rsidRDefault="00C16DF7" w:rsidP="00C16DF7">
      <w:pPr>
        <w:widowControl w:val="0"/>
        <w:autoSpaceDE w:val="0"/>
        <w:autoSpaceDN w:val="0"/>
        <w:adjustRightInd w:val="0"/>
        <w:spacing w:after="0"/>
        <w:rPr>
          <w:rFonts w:ascii="宋体" w:eastAsia="宋体" w:hAnsi="华文宋体" w:cs="PingFang SC Regular"/>
          <w:color w:val="262626"/>
          <w:sz w:val="36"/>
          <w:szCs w:val="36"/>
        </w:rPr>
      </w:pPr>
      <w:r w:rsidRPr="00A423F7">
        <w:rPr>
          <w:rFonts w:ascii="宋体" w:eastAsia="宋体" w:hAnsi="华文宋体" w:cs="PingFang SC Regular" w:hint="eastAsia"/>
          <w:color w:val="262626"/>
          <w:sz w:val="36"/>
          <w:szCs w:val="36"/>
        </w:rPr>
        <w:t>第七講 2016-01-29</w:t>
      </w:r>
    </w:p>
    <w:p w14:paraId="6BCE51ED" w14:textId="77777777" w:rsidR="00C16DF7" w:rsidRPr="00A423F7" w:rsidRDefault="00C16DF7" w:rsidP="00C16DF7">
      <w:pPr>
        <w:widowControl w:val="0"/>
        <w:autoSpaceDE w:val="0"/>
        <w:autoSpaceDN w:val="0"/>
        <w:adjustRightInd w:val="0"/>
        <w:spacing w:after="0"/>
        <w:rPr>
          <w:rFonts w:ascii="宋体" w:eastAsia="宋体" w:hAnsi="华文宋体" w:cs="PingFang SC Regular"/>
          <w:color w:val="262626"/>
          <w:sz w:val="36"/>
          <w:szCs w:val="36"/>
        </w:rPr>
      </w:pPr>
    </w:p>
    <w:p w14:paraId="6529E0F7" w14:textId="77777777" w:rsidR="00C16DF7" w:rsidRPr="00A423F7" w:rsidRDefault="00C16DF7" w:rsidP="00C16DF7">
      <w:pPr>
        <w:widowControl w:val="0"/>
        <w:autoSpaceDE w:val="0"/>
        <w:autoSpaceDN w:val="0"/>
        <w:adjustRightInd w:val="0"/>
        <w:spacing w:after="0"/>
        <w:rPr>
          <w:rFonts w:ascii="宋体" w:eastAsia="宋体" w:hAnsi="华文宋体" w:cs="PingFang SC Regular"/>
          <w:color w:val="262626"/>
          <w:sz w:val="36"/>
          <w:szCs w:val="36"/>
        </w:rPr>
      </w:pPr>
      <w:r w:rsidRPr="00A423F7">
        <w:rPr>
          <w:rFonts w:ascii="宋体" w:eastAsia="宋体" w:hAnsi="华文宋体" w:cs="PingFang SC Regular" w:hint="eastAsia"/>
          <w:color w:val="262626"/>
          <w:sz w:val="36"/>
          <w:szCs w:val="36"/>
        </w:rPr>
        <w:t xml:space="preserve">《七句祈請文》之蓮師心要建言，激勵修持的開示 </w:t>
      </w:r>
    </w:p>
    <w:p w14:paraId="12A844EA" w14:textId="77777777" w:rsidR="00C16DF7" w:rsidRPr="00A423F7" w:rsidRDefault="00C16DF7" w:rsidP="00C16DF7">
      <w:pPr>
        <w:widowControl w:val="0"/>
        <w:autoSpaceDE w:val="0"/>
        <w:autoSpaceDN w:val="0"/>
        <w:adjustRightInd w:val="0"/>
        <w:spacing w:after="0"/>
        <w:rPr>
          <w:rFonts w:ascii="宋体" w:eastAsia="宋体" w:hAnsi="华文宋体" w:cs="PingFang SC Regular"/>
          <w:color w:val="262626"/>
          <w:sz w:val="36"/>
          <w:szCs w:val="36"/>
        </w:rPr>
      </w:pPr>
    </w:p>
    <w:p w14:paraId="5C688F09" w14:textId="77777777" w:rsidR="00C16DF7" w:rsidRPr="00A423F7" w:rsidRDefault="00C16DF7" w:rsidP="00C16DF7">
      <w:pPr>
        <w:widowControl w:val="0"/>
        <w:autoSpaceDE w:val="0"/>
        <w:autoSpaceDN w:val="0"/>
        <w:adjustRightInd w:val="0"/>
        <w:spacing w:after="0"/>
        <w:rPr>
          <w:rFonts w:ascii="宋体" w:eastAsia="宋体" w:hAnsi="华文宋体" w:cs="Times New Roman"/>
          <w:kern w:val="1"/>
          <w:sz w:val="36"/>
          <w:szCs w:val="36"/>
        </w:rPr>
      </w:pPr>
      <w:r w:rsidRPr="00A423F7">
        <w:rPr>
          <w:rFonts w:ascii="宋体" w:eastAsia="宋体" w:hAnsi="华文宋体" w:cs="Songti TC Regular" w:hint="eastAsia"/>
          <w:bCs/>
          <w:kern w:val="1"/>
          <w:sz w:val="36"/>
          <w:szCs w:val="36"/>
        </w:rPr>
        <w:t>嗡，扎西德勒。</w:t>
      </w:r>
    </w:p>
    <w:p w14:paraId="324437CB" w14:textId="77777777" w:rsidR="00C16DF7" w:rsidRPr="00A423F7" w:rsidRDefault="00C16DF7" w:rsidP="00C16DF7">
      <w:pPr>
        <w:widowControl w:val="0"/>
        <w:autoSpaceDE w:val="0"/>
        <w:autoSpaceDN w:val="0"/>
        <w:adjustRightInd w:val="0"/>
        <w:spacing w:after="0"/>
        <w:rPr>
          <w:rFonts w:ascii="宋体" w:eastAsia="宋体" w:hAnsi="华文宋体" w:cs="Times New Roman"/>
          <w:kern w:val="1"/>
          <w:sz w:val="36"/>
          <w:szCs w:val="36"/>
        </w:rPr>
      </w:pPr>
    </w:p>
    <w:p w14:paraId="7E1D3352"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我們念一下發菩提心：</w:t>
      </w:r>
    </w:p>
    <w:p w14:paraId="4146C30E"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52B5CA13"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諸佛正法賢聖三寶尊</w:t>
      </w:r>
    </w:p>
    <w:p w14:paraId="23161A83"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從今直至菩提永皈依</w:t>
      </w:r>
    </w:p>
    <w:p w14:paraId="2203E4BD"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我以所修施等諸資糧</w:t>
      </w:r>
    </w:p>
    <w:p w14:paraId="0A6AF5A3"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為利有情故願大覺成</w:t>
      </w:r>
    </w:p>
    <w:p w14:paraId="445E32ED"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（三遍）</w:t>
      </w:r>
    </w:p>
    <w:p w14:paraId="6CD4773A"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2DEED0B3"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之前我們蓮花生大士金剛七句祈請文這些相關的，和蓮師的教言這兩個部份，在金剛七句祈請文這個群裡呢主要是分享蓮師的教言，和主要以報數唸誦金剛七句祈請文，長期的這種修行的計畫為主。然後每週有一些有關蓮師的傳記和教言的分享。</w:t>
      </w:r>
    </w:p>
    <w:p w14:paraId="3DC93AC5"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6BE065F0"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所以過去我們在講蓮花生大士的蓮師八相。大概的，就是說他在古代的烏堅烏仗那國出生的地方，地理位置，以及當時的一些歷史，包括蓮花生大士從小出生在湖中，一直到他去菩提迦耶，去不同的寒林，象</w:t>
      </w:r>
      <w:proofErr w:type="spellStart"/>
      <w:r w:rsidRPr="00A423F7">
        <w:rPr>
          <w:rFonts w:ascii="宋体" w:eastAsia="宋体" w:hAnsi="华文宋体" w:cs="Songti TC Regular" w:hint="eastAsia"/>
          <w:bCs/>
          <w:color w:val="FF0000"/>
          <w:kern w:val="1"/>
          <w:sz w:val="36"/>
          <w:szCs w:val="36"/>
        </w:rPr>
        <w:t>zahojirbo</w:t>
      </w:r>
      <w:proofErr w:type="spellEnd"/>
      <w:r w:rsidRPr="00A423F7">
        <w:rPr>
          <w:rFonts w:ascii="宋体" w:eastAsia="宋体" w:hAnsi="华文宋体" w:cs="Songti TC Regular" w:hint="eastAsia"/>
          <w:bCs/>
          <w:color w:val="FF0000"/>
          <w:kern w:val="1"/>
          <w:sz w:val="36"/>
          <w:szCs w:val="36"/>
        </w:rPr>
        <w:t>，</w:t>
      </w:r>
      <w:proofErr w:type="spellStart"/>
      <w:r w:rsidRPr="00A423F7">
        <w:rPr>
          <w:rFonts w:ascii="宋体" w:eastAsia="宋体" w:hAnsi="华文宋体" w:cs="Songti TC Regular" w:hint="eastAsia"/>
          <w:bCs/>
          <w:color w:val="FF0000"/>
          <w:kern w:val="1"/>
          <w:sz w:val="36"/>
          <w:szCs w:val="36"/>
        </w:rPr>
        <w:t>zaho</w:t>
      </w:r>
      <w:proofErr w:type="spellEnd"/>
      <w:r w:rsidRPr="00A423F7">
        <w:rPr>
          <w:rFonts w:ascii="宋体" w:eastAsia="宋体" w:hAnsi="华文宋体" w:cs="Songti TC Regular" w:hint="eastAsia"/>
          <w:bCs/>
          <w:color w:val="FF0000"/>
          <w:kern w:val="1"/>
          <w:sz w:val="36"/>
          <w:szCs w:val="36"/>
        </w:rPr>
        <w:t>國2:11</w:t>
      </w:r>
      <w:r w:rsidRPr="00A423F7">
        <w:rPr>
          <w:rFonts w:ascii="宋体" w:eastAsia="宋体" w:hAnsi="华文宋体" w:cs="Songti TC Regular" w:hint="eastAsia"/>
          <w:bCs/>
          <w:kern w:val="1"/>
          <w:sz w:val="36"/>
          <w:szCs w:val="36"/>
        </w:rPr>
        <w:t>這個</w:t>
      </w:r>
      <w:r w:rsidRPr="00A423F7">
        <w:rPr>
          <w:rFonts w:ascii="宋体" w:eastAsia="宋体" w:hAnsi="华文宋体" w:cs="Songti TC Regular" w:hint="eastAsia"/>
          <w:bCs/>
          <w:kern w:val="1"/>
          <w:sz w:val="36"/>
          <w:szCs w:val="36"/>
        </w:rPr>
        <w:lastRenderedPageBreak/>
        <w:t>地方，做很多的修行。包括現在的蓮花湖，有</w:t>
      </w:r>
      <w:proofErr w:type="spellStart"/>
      <w:r w:rsidRPr="00A423F7">
        <w:rPr>
          <w:rFonts w:ascii="宋体" w:eastAsia="宋体" w:hAnsi="华文宋体" w:cs="Songti TC Regular" w:hint="eastAsia"/>
          <w:bCs/>
          <w:kern w:val="1"/>
          <w:sz w:val="36"/>
          <w:szCs w:val="36"/>
          <w:u w:val="single"/>
        </w:rPr>
        <w:t>Mandarava</w:t>
      </w:r>
      <w:proofErr w:type="spellEnd"/>
      <w:r w:rsidRPr="00A423F7">
        <w:rPr>
          <w:rFonts w:ascii="宋体" w:eastAsia="宋体" w:hAnsi="华文宋体" w:cs="Songti TC Regular" w:hint="eastAsia"/>
          <w:bCs/>
          <w:kern w:val="1"/>
          <w:sz w:val="36"/>
          <w:szCs w:val="36"/>
        </w:rPr>
        <w:t>空行母和這些修行的地方。這些我自己親自也去過拜訪，參訪的地方，也去過。所以蓮花生大士的遺跡曾經見的很多，神奇的神異的神通啊，這些地方一一都有，包括閉關的地方，示現水不溺火不焚這些地點都有。所以後來蓮花生大士去菩提迦耶那爛陀寺，也包括象現在尼泊爾的</w:t>
      </w:r>
      <w:r w:rsidRPr="00A423F7">
        <w:rPr>
          <w:rFonts w:ascii="宋体" w:eastAsia="宋体" w:hAnsi="华文宋体" w:cs="Songti TC Regular" w:hint="eastAsia"/>
          <w:bCs/>
          <w:color w:val="FF0000"/>
          <w:kern w:val="1"/>
          <w:sz w:val="36"/>
          <w:szCs w:val="36"/>
        </w:rPr>
        <w:t>youmu3:06</w:t>
      </w:r>
      <w:r w:rsidRPr="00A423F7">
        <w:rPr>
          <w:rFonts w:ascii="宋体" w:eastAsia="宋体" w:hAnsi="华文宋体" w:cs="Songti TC Regular" w:hint="eastAsia"/>
          <w:bCs/>
          <w:kern w:val="1"/>
          <w:sz w:val="36"/>
          <w:szCs w:val="36"/>
        </w:rPr>
        <w:t>和</w:t>
      </w:r>
      <w:proofErr w:type="spellStart"/>
      <w:r w:rsidRPr="00A423F7">
        <w:rPr>
          <w:rFonts w:ascii="宋体" w:eastAsia="宋体" w:hAnsi="华文宋体" w:cs="Songti TC Regular" w:hint="eastAsia"/>
          <w:bCs/>
          <w:color w:val="FF0000"/>
          <w:kern w:val="1"/>
          <w:sz w:val="36"/>
          <w:szCs w:val="36"/>
        </w:rPr>
        <w:t>robajian</w:t>
      </w:r>
      <w:proofErr w:type="spellEnd"/>
      <w:r w:rsidRPr="00A423F7">
        <w:rPr>
          <w:rFonts w:ascii="宋体" w:eastAsia="宋体" w:hAnsi="华文宋体" w:cs="Songti TC Regular" w:hint="eastAsia"/>
          <w:bCs/>
          <w:kern w:val="1"/>
          <w:sz w:val="36"/>
          <w:szCs w:val="36"/>
        </w:rPr>
        <w:t>這些地方，還有象不丹的</w:t>
      </w:r>
      <w:r w:rsidRPr="00A423F7">
        <w:rPr>
          <w:rFonts w:ascii="宋体" w:eastAsia="宋体" w:hAnsi="华文宋体" w:cs="Songti TC Regular" w:hint="eastAsia"/>
          <w:bCs/>
          <w:color w:val="FF0000"/>
          <w:kern w:val="1"/>
          <w:sz w:val="36"/>
          <w:szCs w:val="36"/>
        </w:rPr>
        <w:t>虎穴</w:t>
      </w:r>
      <w:r w:rsidRPr="00A423F7">
        <w:rPr>
          <w:rFonts w:ascii="宋体" w:eastAsia="宋体" w:hAnsi="华文宋体" w:cs="Songti TC Regular" w:hint="eastAsia"/>
          <w:bCs/>
          <w:kern w:val="1"/>
          <w:sz w:val="36"/>
          <w:szCs w:val="36"/>
        </w:rPr>
        <w:t>，這些地方都有，大家對這方面都有一定的瞭解。後來來到藏地，現在都有的桑耶寺是當時與寂護法師一道建了寺廟。</w:t>
      </w:r>
      <w:r w:rsidRPr="00A423F7">
        <w:rPr>
          <w:rFonts w:ascii="宋体" w:eastAsia="宋体" w:hAnsi="华文宋体" w:cs="Songti TC Regular" w:hint="eastAsia"/>
          <w:bCs/>
          <w:color w:val="FF0000"/>
          <w:kern w:val="1"/>
          <w:sz w:val="36"/>
          <w:szCs w:val="36"/>
        </w:rPr>
        <w:t>烏登坦布拉3:34</w:t>
      </w:r>
      <w:r w:rsidRPr="00A423F7">
        <w:rPr>
          <w:rFonts w:ascii="宋体" w:eastAsia="宋体" w:hAnsi="华文宋体" w:cs="Songti TC Regular" w:hint="eastAsia"/>
          <w:bCs/>
          <w:kern w:val="1"/>
          <w:sz w:val="36"/>
          <w:szCs w:val="36"/>
        </w:rPr>
        <w:t>是印度的一個寺廟當時是很有名的，除了那爛陀寺，</w:t>
      </w:r>
      <w:r w:rsidRPr="00A423F7">
        <w:rPr>
          <w:rFonts w:ascii="宋体" w:eastAsia="宋体" w:hAnsi="华文宋体" w:cs="Songti TC Regular" w:hint="eastAsia"/>
          <w:bCs/>
          <w:color w:val="FF0000"/>
          <w:kern w:val="1"/>
          <w:sz w:val="36"/>
          <w:szCs w:val="36"/>
        </w:rPr>
        <w:t>烏登坦布拉</w:t>
      </w:r>
      <w:r w:rsidRPr="00A423F7">
        <w:rPr>
          <w:rFonts w:ascii="宋体" w:eastAsia="宋体" w:hAnsi="华文宋体" w:cs="Songti TC Regular" w:hint="eastAsia"/>
          <w:bCs/>
          <w:kern w:val="1"/>
          <w:sz w:val="36"/>
          <w:szCs w:val="36"/>
        </w:rPr>
        <w:t>，還有</w:t>
      </w:r>
      <w:r w:rsidRPr="00A423F7">
        <w:rPr>
          <w:rFonts w:ascii="宋体" w:eastAsia="宋体" w:hAnsi="华文宋体" w:cs="Songti TC Regular" w:hint="eastAsia"/>
          <w:bCs/>
          <w:color w:val="FF0000"/>
          <w:kern w:val="1"/>
          <w:sz w:val="36"/>
          <w:szCs w:val="36"/>
        </w:rPr>
        <w:t>超皆寺</w:t>
      </w:r>
      <w:r w:rsidRPr="00A423F7">
        <w:rPr>
          <w:rFonts w:ascii="宋体" w:eastAsia="宋体" w:hAnsi="华文宋体" w:cs="Songti TC Regular" w:hint="eastAsia"/>
          <w:bCs/>
          <w:kern w:val="1"/>
          <w:sz w:val="36"/>
          <w:szCs w:val="36"/>
        </w:rPr>
        <w:t>，都是當時西藏從印度迎請佛法的時候最主要的一些地方。當然主要是那爛陀寺，但是</w:t>
      </w:r>
      <w:r w:rsidRPr="00A423F7">
        <w:rPr>
          <w:rFonts w:ascii="宋体" w:eastAsia="宋体" w:hAnsi="华文宋体" w:cs="Songti TC Regular" w:hint="eastAsia"/>
          <w:bCs/>
          <w:color w:val="FF0000"/>
          <w:kern w:val="1"/>
          <w:sz w:val="36"/>
          <w:szCs w:val="36"/>
        </w:rPr>
        <w:t>烏登坦布拉這個寺廟</w:t>
      </w:r>
      <w:r w:rsidRPr="00A423F7">
        <w:rPr>
          <w:rFonts w:ascii="宋体" w:eastAsia="宋体" w:hAnsi="华文宋体" w:cs="Songti TC Regular" w:hint="eastAsia"/>
          <w:bCs/>
          <w:kern w:val="1"/>
          <w:sz w:val="36"/>
          <w:szCs w:val="36"/>
        </w:rPr>
        <w:t>當時也很有名，所以桑耶寺是仿照</w:t>
      </w:r>
      <w:r w:rsidRPr="00A423F7">
        <w:rPr>
          <w:rFonts w:ascii="宋体" w:eastAsia="宋体" w:hAnsi="华文宋体" w:cs="Songti TC Regular" w:hint="eastAsia"/>
          <w:bCs/>
          <w:color w:val="FF0000"/>
          <w:kern w:val="1"/>
          <w:sz w:val="36"/>
          <w:szCs w:val="36"/>
        </w:rPr>
        <w:t>烏登坦布拉</w:t>
      </w:r>
      <w:r w:rsidRPr="00A423F7">
        <w:rPr>
          <w:rFonts w:ascii="宋体" w:eastAsia="宋体" w:hAnsi="华文宋体" w:cs="Songti TC Regular" w:hint="eastAsia"/>
          <w:bCs/>
          <w:kern w:val="1"/>
          <w:sz w:val="36"/>
          <w:szCs w:val="36"/>
        </w:rPr>
        <w:t>這個寺廟來建造的。所以桑耶寺這個現在作為一個立體的壇城，當然後來也是有被火焚啊，經過幾度的衰敗，但是現在已經恢復當時的模樣，經過頂果欽哲八十年代的時候主要是他來資助來恢復原來的一些壇城，還有佛塔，佛像這樣子。所以這些地點啊，一些加持物啊，包括寂護法師圓寂以後的頭顱，這些都有，在桑耶寺也拜見過。大家如果有時間去桑耶寺，應該也能夠拜見到。它們不是在大廳裡面，而是寺院的一些管理人員把原來留下來的一些加持品這些寶物存放在一個地方。</w:t>
      </w:r>
    </w:p>
    <w:p w14:paraId="1AB3A83E"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794A1655"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所以不論如何，過去的時候赤松德讚，寂護法師，還有蓮師在某一個時間一起發願，把佛法弘揚到雪域世界。赤松德讚</w:t>
      </w:r>
      <w:r w:rsidRPr="00A423F7">
        <w:rPr>
          <w:rFonts w:ascii="宋体" w:eastAsia="宋体" w:hAnsi="华文宋体" w:cs="Songti TC Regular" w:hint="eastAsia"/>
          <w:bCs/>
          <w:kern w:val="1"/>
          <w:sz w:val="36"/>
          <w:szCs w:val="36"/>
        </w:rPr>
        <w:lastRenderedPageBreak/>
        <w:t>在有一些典籍裡說是文殊菩薩的化身。他邀請的寂護法師，是那爛陀寺的高僧。他本身是很有名的邏輯學家，也是中觀論師，在那爛陀寺一度當主持，這樣一個身分顯赫，在佛教界非常受尊敬的一個上師。後來陸續又迎請其他的很多的法師，包括五百位班智達啊，一百零八位義士啊。不論如何，從各個地方，從西域象和田啊這邊來的也有，從尼泊爾這邊來的大師也有，克什米爾來的也有，也有從印度各個地方來的，然後象敦煌啊，以至於我們現在的象湖北啊，山東啊這些地方來的法師也有，他們在興盛的過程當中翻譯很多的佛經。其中最有名的就是蓮花生大士還有象寂護法師為主導的很多很多的大成就者來弘揚佛法。那在這個裡面呢，蓮花生大士是在寂護法師的建議下邀請過來的，來弘揚密法。還有無垢友尊者，</w:t>
      </w:r>
      <w:r w:rsidRPr="00A423F7">
        <w:rPr>
          <w:rFonts w:ascii="宋体" w:eastAsia="宋体" w:hAnsi="华文宋体" w:cs="Songti TC Regular" w:hint="eastAsia"/>
          <w:bCs/>
          <w:kern w:val="1"/>
          <w:sz w:val="36"/>
          <w:szCs w:val="36"/>
          <w:u w:val="single"/>
        </w:rPr>
        <w:t>班欽</w:t>
      </w:r>
      <w:r>
        <w:rPr>
          <w:rFonts w:ascii="宋体" w:eastAsia="宋体" w:hAnsi="华文宋体" w:cs="Songti TC Regular"/>
          <w:bCs/>
          <w:kern w:val="1"/>
          <w:sz w:val="36"/>
          <w:szCs w:val="36"/>
          <w:u w:val="single"/>
        </w:rPr>
        <w:t>比玛米扎</w:t>
      </w:r>
      <w:r w:rsidRPr="00A423F7">
        <w:rPr>
          <w:rFonts w:ascii="宋体" w:eastAsia="宋体" w:hAnsi="华文宋体" w:cs="Songti TC Regular" w:hint="eastAsia"/>
          <w:bCs/>
          <w:kern w:val="1"/>
          <w:sz w:val="36"/>
          <w:szCs w:val="36"/>
        </w:rPr>
        <w:t>，他原來的印度名字</w:t>
      </w:r>
      <w:r>
        <w:rPr>
          <w:rFonts w:ascii="宋体" w:eastAsia="宋体" w:hAnsi="华文宋体" w:cs="Songti TC Regular"/>
          <w:bCs/>
          <w:kern w:val="1"/>
          <w:sz w:val="36"/>
          <w:szCs w:val="36"/>
        </w:rPr>
        <w:t>比玛米扎</w:t>
      </w:r>
      <w:r w:rsidRPr="00A423F7">
        <w:rPr>
          <w:rFonts w:ascii="宋体" w:eastAsia="宋体" w:hAnsi="华文宋体" w:cs="Songti TC Regular" w:hint="eastAsia"/>
          <w:bCs/>
          <w:kern w:val="1"/>
          <w:sz w:val="36"/>
          <w:szCs w:val="36"/>
        </w:rPr>
        <w:t>。他們都講傳這個般若因乘和金剛果乘，大乘的兩個部份。為了展現正覺，身語意的這些教法，以最究竟圓滿任運的方式來建造桑耶寺，開光，然後七位比丘出家，受比丘戒。授戒的人主要是寂護法師，這七位主要是王公貴族的這些子弟，然後給他們授權，他們出家，舉辦儀式，被稱為七覺士，覺醒的七位人士。然後在藏地佛法僧具足的時代才開始。</w:t>
      </w:r>
    </w:p>
    <w:p w14:paraId="2A47A37B"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19576F0B"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之前呢就是，有個法師偶爾來加持傳法，然後走了，沒有一個僧團。所以最早期的一些佛法的結緣時間是比較久，但是大規模的弘揚也就是七百五十年左右，八世紀吧，八世紀才開始真正弘揚佛法。七世紀的時候呢當然有一些佛法的修行</w:t>
      </w:r>
      <w:r w:rsidRPr="00A423F7">
        <w:rPr>
          <w:rFonts w:ascii="宋体" w:eastAsia="宋体" w:hAnsi="华文宋体" w:cs="Songti TC Regular" w:hint="eastAsia"/>
          <w:bCs/>
          <w:kern w:val="1"/>
          <w:sz w:val="36"/>
          <w:szCs w:val="36"/>
        </w:rPr>
        <w:lastRenderedPageBreak/>
        <w:t>吶，包括修了很多個佛殿吶，寺廟有，但是寺院廟堂禮拜的地方有，沒有那種系統的聞思修學習的地方。有一些是個人的敬拜的修行的洞啊，修行的佛堂佛殿這樣子。</w:t>
      </w:r>
    </w:p>
    <w:p w14:paraId="4A4BA5CE"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53249B23"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總之自從有了赤松德讚，寂護法師和蓮師呢，把經教密續的教法傳承翻譯，以及論點經典密續的翻譯修持大規模的在整個地方展開。所以蓮花生大士作為佛的這種三身的化現，之前我們講的，就是世尊阿彌陀佛觀音菩薩的身語意的化現。所以他有極大的願力和悲心把藏地這個之前被認為是一個強悍，嚴酷的環境這樣的一個地方變得更加的文明。讓他們注重內在的文明，進一步瞭解內在的智慧。有很多人吧人生的目標從外在的追求轉向內在的證悟。也可以說他們原來是征服外面的世界這樣的一些心願，而經有佛法的薰陶他們開始變得柔和，而不在對外面的人和事那麼粗俗，把這個轉變成對內在的無名貪嗔痴的轉化，把對外的一種鬥爭變成內在的一種降伏貪嗔痴的一個修行。所以這樣的情況下歷代無數的深廣的修行竅訣，有很多人成熟他們內在的智慧，獲得解脫。蓮花生大士，象</w:t>
      </w:r>
      <w:r w:rsidRPr="00A423F7">
        <w:rPr>
          <w:rFonts w:ascii="宋体" w:eastAsia="宋体" w:hAnsi="华文宋体" w:cs="Songti TC Regular" w:hint="eastAsia"/>
          <w:bCs/>
          <w:kern w:val="1"/>
          <w:sz w:val="36"/>
          <w:szCs w:val="36"/>
          <w:u w:val="single"/>
        </w:rPr>
        <w:t>伊喜措嘉</w:t>
      </w:r>
      <w:r w:rsidRPr="00A423F7">
        <w:rPr>
          <w:rFonts w:ascii="宋体" w:eastAsia="宋体" w:hAnsi="华文宋体" w:cs="Songti TC Regular" w:hint="eastAsia"/>
          <w:bCs/>
          <w:kern w:val="1"/>
          <w:sz w:val="36"/>
          <w:szCs w:val="36"/>
        </w:rPr>
        <w:t>，</w:t>
      </w:r>
      <w:r w:rsidRPr="00A423F7">
        <w:rPr>
          <w:rFonts w:ascii="宋体" w:eastAsia="宋体" w:hAnsi="华文宋体" w:cs="PingFang SC Regular" w:hint="eastAsia"/>
          <w:sz w:val="36"/>
          <w:szCs w:val="36"/>
          <w:u w:val="single"/>
        </w:rPr>
        <w:t>毗卢遮那</w:t>
      </w:r>
      <w:r w:rsidRPr="00A423F7">
        <w:rPr>
          <w:rFonts w:ascii="宋体" w:eastAsia="宋体" w:hAnsi="华文宋体" w:cs="Songti TC Regular" w:hint="eastAsia"/>
          <w:bCs/>
          <w:kern w:val="1"/>
          <w:sz w:val="36"/>
          <w:szCs w:val="36"/>
        </w:rPr>
        <w:t>，象這些傳承的上師呢還埋下很多的伏藏，象</w:t>
      </w:r>
      <w:r>
        <w:rPr>
          <w:rFonts w:ascii="宋体" w:eastAsia="宋体" w:hAnsi="华文宋体" w:cs="Songti TC Regular"/>
          <w:bCs/>
          <w:kern w:val="1"/>
          <w:sz w:val="36"/>
          <w:szCs w:val="36"/>
          <w:u w:val="single"/>
          <w:lang w:eastAsia="zh-TW"/>
        </w:rPr>
        <w:t>比玛米扎</w:t>
      </w:r>
      <w:r w:rsidRPr="00A423F7">
        <w:rPr>
          <w:rFonts w:ascii="宋体" w:eastAsia="宋体" w:hAnsi="华文宋体" w:cs="Songti TC Regular" w:hint="eastAsia"/>
          <w:bCs/>
          <w:color w:val="FF0000"/>
          <w:kern w:val="1"/>
          <w:sz w:val="36"/>
          <w:szCs w:val="36"/>
        </w:rPr>
        <w:t>.</w:t>
      </w:r>
      <w:r w:rsidRPr="00A423F7">
        <w:rPr>
          <w:rFonts w:ascii="宋体" w:eastAsia="宋体" w:hAnsi="华文宋体" w:cs="Songti TC Regular" w:hint="eastAsia"/>
          <w:bCs/>
          <w:kern w:val="1"/>
          <w:sz w:val="36"/>
          <w:szCs w:val="36"/>
        </w:rPr>
        <w:t xml:space="preserve"> 這些口訣呢後來歷代傳承的上師一百零八位這些不斷的攫取伏藏，然後裡面有很深聖的教言。一般象這些裡面有大圓滿的教法，也有象觀世音菩薩本尊的修行，也有象蓮師的傳記，為什麼蓮師有很多不同的內容的傳記呢，主要是這些伏藏師當時憶起，當時很多話蓮師的教言融入到弟子的相續，石頭或者虛空，以空行母的</w:t>
      </w:r>
      <w:r w:rsidRPr="00A423F7">
        <w:rPr>
          <w:rFonts w:ascii="宋体" w:eastAsia="宋体" w:hAnsi="华文宋体" w:cs="Songti TC Regular" w:hint="eastAsia"/>
          <w:bCs/>
          <w:kern w:val="1"/>
          <w:sz w:val="36"/>
          <w:szCs w:val="36"/>
        </w:rPr>
        <w:lastRenderedPageBreak/>
        <w:t>語言的方式來紀錄。所以後來這些人把這些重新恢復起來。有點象你寫了一個東西，放在雲上面，然後你可以從雲上面原封不動的下載下來一樣。類似這些，他有這些修行的成就，有這種的能力。</w:t>
      </w:r>
    </w:p>
    <w:p w14:paraId="3E607C9C"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16993FEC"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所以蓮花生大士就是對伊喜措嘉佛母講了幾句話，我這個是在《蓮師心要建言》這個開示裡面有的一句話，我們大家做個分享。蓮花生大士對伊喜措嘉佛母講的：“我們應該修持能從輪迴中解脫的教法，如果不這麼做便很難得到暇滿人身。”</w:t>
      </w:r>
    </w:p>
    <w:p w14:paraId="1035ECA5"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7FC43A59"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就是我們這一次得到暇滿人身，那如果我們出離輪迴這個修行應該專注，那這樣的話如果我們即便沒有解脫，我們七世或者多少世裡面有證悟的法要結緣的話，那我們繼續來世還是能夠圓滿餘下修行，接續過去的善緣善根這種的機緣，所以 應該修持佛法。</w:t>
      </w:r>
    </w:p>
    <w:p w14:paraId="25FF6251"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516B8C2D"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r w:rsidRPr="00A423F7">
        <w:rPr>
          <w:rFonts w:ascii="宋体" w:eastAsia="宋体" w:hAnsi="华文宋体" w:cs="Songti TC Regular" w:hint="eastAsia"/>
          <w:bCs/>
          <w:kern w:val="1"/>
          <w:sz w:val="36"/>
          <w:szCs w:val="36"/>
        </w:rPr>
        <w:t>“暇滿人身有多麼難得？”就好比把豆子扔向寺院的牆上，豌豆或者豆子黏在牆上的機會很難得。你撒很多，牆是立體的，九十度的，豆子是圓的，豆子撒過去，直立的牆上面它不可能黏上去。所以一樣的意思，得到一個人生呢，好像很奇妙的一個豆子直接掛在九十度的牆面上，黏在上面沒有掉下來一樣，很難得。之前我們不是也講，地獄道的眾生呢，象大地中的微塵，非常非常的多，大地中的灰塵，很多，這</w:t>
      </w:r>
      <w:r w:rsidRPr="00A423F7">
        <w:rPr>
          <w:rFonts w:ascii="宋体" w:eastAsia="宋体" w:hAnsi="华文宋体" w:cs="Songti TC Regular" w:hint="eastAsia"/>
          <w:bCs/>
          <w:kern w:val="1"/>
          <w:sz w:val="36"/>
          <w:szCs w:val="36"/>
        </w:rPr>
        <w:lastRenderedPageBreak/>
        <w:t>個生命很多。餓鬼道的眾生呢象大雪中天空飄落的雪花的別多。人道的眾生呢象指甲蓋上面的灰塵一樣少。意思是說相比較，惡趣益多，善趣難生這樣一個狀況。第二個比喻，就像烏龜正好穿過大海上漂浮的木環一樣難。這個也是比較經典的例子。象三千大千世界這樣廣大的海中，並不是象太平洋那麼大，太平洋其實很難裝的，畢竟地球這麼小。就是說象三千大千世界這麼大的大海裡，有一個百年出來吸一口氣的盲龜。那這眼睛沒有的一個烏龜在這個大海裡面，三千大千世界這麼大的一個海裡面遊蕩，那海面上飄著有一個木環，就是耕地用的牛脖子上套的木環，木頭的東西，使上力氣來用的。那這個木環呢漫無目的飄在海上，正好這個盲龜一百年才出頭吸一口氣，碰巧碰到木環撞倒一起，把頭撞倒環裡面。那這樣非常難得。類似的，失去人生以後還會不會得到呢？還會得到。但是這個得到的時間呢就拉的很長。很長的時間呢就得不到妙善的人生。所以我們之前講的，即便得到這個人身，不一定有十圓滿八閒暇這一類的啊。這個修行的道路，文明的社會，即便這個世界上有佛法，但是這個世界上大部份的人其實不是行佛法的人。佛法上面大致上自己承認自己信的也就幾億人，三四億人口。這個裡面很多人不一定真正的修，真正的瞭解，世界上我們這個地球上有佛法，有大小乘，顯密宗，但是七十億的人口裡面，現在大概七十一億人口裡面，真正承認自己是佛教徒也不過三四億人。那在這裡面真正懂得實修，而且話一定的時間研習佛法，然後去閉關，去獲得成就，這樣越來越少。信的人少，信的人裡</w:t>
      </w:r>
      <w:r w:rsidRPr="00A423F7">
        <w:rPr>
          <w:rFonts w:ascii="宋体" w:eastAsia="宋体" w:hAnsi="华文宋体" w:cs="Songti TC Regular" w:hint="eastAsia"/>
          <w:bCs/>
          <w:kern w:val="1"/>
          <w:sz w:val="36"/>
          <w:szCs w:val="36"/>
        </w:rPr>
        <w:lastRenderedPageBreak/>
        <w:t>面聞思修的人少，然後修的裡面能夠長期的修，能夠獲得一定的見解，獲得一定的修行，獲得一定的證悟這類的更少。所以象剛才那個比喻說大海裡面的一隻盲龜呢，主要是說無明的眾生沒有見地，心裡 面沒有法，像一個眼睛瞎的海龜一樣。沉入到海底百年吸一口氣的意思是說，我們大部份的時間會輪墮到下三道，在漫長時間裡的償還業障，承受漫長的黑暗以後，偶爾投生到人道一次，像是到水平面伸頭來吸一口氣。這個比喻呢，主要是長期在下三道，偶爾才生到上三道這個意思。然後木環漂泊中撞到頭這個過程也是一樣，要獲得人身，也是象漫無目的的漂泊。如果是用眼睛的話，看到這是人道，我一定要投生為人，那大海很小，也能撞上，或者烏龜用眼睛的話也能尋找一個地方，百年出水的時候試圖去找到這個木環，其實不容易。這個木環指的是我們所說的具備閒暇圓滿的人身，八閒暇十圓滿的人身，有的時候不具備，對佛法不重視。佛法已經沒人講，沒人宣說，或者自己沒有興趣，或者有興趣找不到傳承，有實證經驗的修行者。然後自己的身心被其他人控制。有很多社會是這樣子的，身不由己，活了一次人身，匆匆忙忙的再一次離開。類似的，諸根具足啊，眼耳鼻舌身具足啊，沒有生在沒有佛法的地方啊，這一類的。種種的，這個裡面講十六無暇主要是講獲得人身的機會很難得，所以不是聾子不是盲人不是瞎子這類的，身體上面的殘障，沒有這些困難。所以沒有生在這些沒有文明的國家啊，不重視修行的社會啊，或者是完全是邪知邪見的異教徒啊這些裡面，所以這個意思是說，剛好撞到木環裡</w:t>
      </w:r>
      <w:r w:rsidRPr="00A423F7">
        <w:rPr>
          <w:rFonts w:ascii="宋体" w:eastAsia="宋体" w:hAnsi="华文宋体" w:cs="Songti TC Regular" w:hint="eastAsia"/>
          <w:bCs/>
          <w:kern w:val="1"/>
          <w:sz w:val="36"/>
          <w:szCs w:val="36"/>
        </w:rPr>
        <w:lastRenderedPageBreak/>
        <w:t>面，幸的閒暇圓滿的人身。</w:t>
      </w:r>
    </w:p>
    <w:p w14:paraId="25ED7084" w14:textId="77777777" w:rsidR="00C16DF7" w:rsidRPr="00A423F7" w:rsidRDefault="00C16DF7" w:rsidP="00C16DF7">
      <w:pPr>
        <w:widowControl w:val="0"/>
        <w:autoSpaceDE w:val="0"/>
        <w:autoSpaceDN w:val="0"/>
        <w:adjustRightInd w:val="0"/>
        <w:spacing w:after="0"/>
        <w:rPr>
          <w:rFonts w:ascii="宋体" w:eastAsia="宋体" w:hAnsi="华文宋体" w:cs="Songti TC Regular"/>
          <w:bCs/>
          <w:kern w:val="1"/>
          <w:sz w:val="36"/>
          <w:szCs w:val="36"/>
        </w:rPr>
      </w:pPr>
    </w:p>
    <w:p w14:paraId="21024D73"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Songti TC Regular" w:hint="eastAsia"/>
          <w:bCs/>
          <w:kern w:val="1"/>
          <w:sz w:val="36"/>
          <w:szCs w:val="36"/>
        </w:rPr>
        <w:t>所以這裡面有另外一個例子，好比是試圖將芥子投入直立的針孔般困難。就是說好像</w:t>
      </w:r>
      <w:r w:rsidRPr="00A423F7">
        <w:rPr>
          <w:rFonts w:ascii="宋体" w:eastAsia="宋体" w:hAnsi="华文宋体" w:cs="PingFang SC Regular" w:hint="eastAsia"/>
          <w:kern w:val="1"/>
          <w:sz w:val="36"/>
          <w:szCs w:val="36"/>
        </w:rPr>
        <w:t>把一個芥子掛在針尖上面一樣困難。也有一些例子說把豆子撒在針尖上面，因為一個是圓的一個是尖的，也是掛不上的。所以芥子投到直立的尖上一般很難，芥子投到直立的針尖上面其實是非常困難。這些困難首先說我們身為人身我們首先要懂得珍惜。佛法裡面主要講的是什麼呢，最主要是說自己知道自己在什麼樣的一個狀況。知道了以後呢才從這些受苦的狀況中解脫。佛法裡面說知苦，然後離苦，這個意思。很多人人生有一點點的快樂就算了，其他也不管了，這樣子的話長期來講沒有任何的把握。怎麼說呢，來了一回人道，做了一回人，沒有真正的能夠惠及自己和其他的眾生，這很可惜。</w:t>
      </w:r>
    </w:p>
    <w:p w14:paraId="7061F1EB"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788AA699"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所以這麼困難的原因：“若說六道眾生好比穀物，地獄道餓鬼道和畜生道的眾生就好比穀物的下一半，阿修羅是上一半，而天人和人類則是最頂端的一小點。” 這是從數量上來說。一堆穀物，最下邊其實是最多的，三善道三惡道以前不是講，冰，出水面的冰尖是很小的，下面才是大的嗎？這個比喻是一樣的，一堆穀物，大多數是下面的一半，是下三道，佔的最多。阿修羅道，佔了上半部分，阿修羅道比起人到和天道的話是更不幸的眾生。雖然他在能力上面比我們更有能力。動物道的話也有有一些方面也會比我們人道更厲害。象餓鬼</w:t>
      </w:r>
      <w:r w:rsidRPr="00A423F7">
        <w:rPr>
          <w:rFonts w:ascii="宋体" w:eastAsia="宋体" w:hAnsi="华文宋体" w:cs="PingFang SC Regular" w:hint="eastAsia"/>
          <w:kern w:val="1"/>
          <w:sz w:val="36"/>
          <w:szCs w:val="36"/>
        </w:rPr>
        <w:lastRenderedPageBreak/>
        <w:t>道裡面也有某一些神通某一些能力比人更強的。但是意思是說這些並不是能夠系統的聞思修，獲得證悟的這樣一個道，雖然他們有比我們更好的地方，但是這些地方沒有象我們人類的這些機緣，長期的聞思修戒定慧獲得證悟這種的機緣是沒有的。那天人和人道呢，天人也有一定的修行。所以說天人和人就是最頂端的一小點。</w:t>
      </w:r>
    </w:p>
    <w:p w14:paraId="7A2640E0"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2893D6F9"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所以就是說，比起投身為其他道的有情眾生的可能性來說，要得到人身幾乎是不可能發生的事情。很可能能夠得到地獄道餓鬼道阿修羅道，但是要獲得人身呢極其罕見稀有。那有些人也會問說那地球在人口爆炸，這個怎麼解釋？這個我們以前也講過，佛教裡面講的是宇宙，比我們現在講的都還廣大。比如我們說得一個宇宙大爆炸啊，只是一個方域，一個成住壞滅的一個地方。佛法講了很多很多的成住壞滅的存在。這個意思是說，不僅僅是我們地球。真的是就像上面講的大地這麼大，就像其中一個灰塵一樣。對於宇宙來講的話，我們地球就是一個灰塵。這個你可以通過現在天文學的知識也能夠瞭解。一個銀河系多大，裡面多少個地球。然後一個宇宙大爆炸裡面有無數的銀河系。現在科學家沒有準確的說法，但是可能說可能萬億計，千萬億計這樣的，很多億計的方式來算。它不是一個小數字。所以佛教裡面講的所有這些宇宙時空當中大體分類為幾道，六道的眾生。所以人是一個道，而不是說光地球而已。這個要明白。另外一個剛才講的閒暇和圓滿的人身，這個裡面呢，因為我們看到，很多地方並不</w:t>
      </w:r>
      <w:r w:rsidRPr="00A423F7">
        <w:rPr>
          <w:rFonts w:ascii="宋体" w:eastAsia="宋体" w:hAnsi="华文宋体" w:cs="PingFang SC Regular" w:hint="eastAsia"/>
          <w:kern w:val="1"/>
          <w:sz w:val="36"/>
          <w:szCs w:val="36"/>
        </w:rPr>
        <w:lastRenderedPageBreak/>
        <w:t>具備這個閒暇和圓滿的人身，有很多人生活在連基本的因果都不知道不尊重不認同沒有理解的這個社會裡面，我們可能就不能說這個是非常有福報的獲得閒暇圓滿的人身。這個裡面，閒暇圓滿的人身意思是說有機會系統的接觸佛法修行的三寶，有這些佛的經典論典續部這些存在，然後有傳承和修行的人和氛圍。你有機會學習，生與中土就是這個意思。它是有佛法的地方，佛法住世的地方。然後自入聖教，你自己進入佛門。師以攝受，即是有上師來領受你修行，或者帶領你修行，把你做為弟子，是這個意思。所以這樣子講的話，就是說，我們所說的穀物最頂端的一點一樣，所以獲得人身是非常非常難得。所以蓮花生大士這邊講，要數六道的眾生有多少，這個是非常困難的。數到這些非常難。另外一個，蓮花生大士講，措嘉即使這樣的情況下，你仍因過去的福德而獲得了人身。意思是說這個世界人身如此難以獲得，如此的珍貴，好像一個奇蹟一般，好像發生了不可思議的事情。那這樣不可思議的事情現在真的發生在你身上，意思是說你已經獲得了人身，因為過去積累的一些善根福德，一些好的行為，好的言行舉止和心態的積累，然後最終我們得到了這個人身。但是如果在這個裡面，獲得人身裡面也有很多之前講的諸根不全啊，之類的，想要修持佛法很難啊。我們也沒有生為諸根不全的人，眼耳鼻舌身都全在，很好。也沒有生在就是非常反對文明的落後的社會觀念的傳統裡面，也會有機會接觸到修行，接觸到修行的道路，也沒有出生在主張一切虛無的虛無主義，物質主義。光承認眼前的這些之外，其</w:t>
      </w:r>
      <w:r w:rsidRPr="00A423F7">
        <w:rPr>
          <w:rFonts w:ascii="宋体" w:eastAsia="宋体" w:hAnsi="华文宋体" w:cs="PingFang SC Regular" w:hint="eastAsia"/>
          <w:kern w:val="1"/>
          <w:sz w:val="36"/>
          <w:szCs w:val="36"/>
        </w:rPr>
        <w:lastRenderedPageBreak/>
        <w:t>他的都不管不顧，連仔細懷疑他自己見解的這些機會都沒有。所以一生中都持有一些物質主義的觀念，或者現實主義，金錢主義這一類的，就是這些異教徒的觀念和家庭裡面，所以就是從來不會有機會踏入佛門，踏入這種證悟解脫之道。</w:t>
      </w:r>
    </w:p>
    <w:p w14:paraId="4AAAE333"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18DB0614"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那如果我們說，蓮花生大士講，“如今我們已經誕生到南瞻部洲這片佛法住世的文明的土地上，我們幸得，獲得極其難得的珍貴人生，而且在感官仍舊完好的健康之時值遇殊勝的崇高的上師，並能夠自由選擇自己想做的事情，可以進入佛門學習佛陀的教言，修持殊勝的佛法，與僧伽為伴，假如此時尚且不實修帶來解脫和證悟的佛法，便會虛擲這個尊貴的人身。”</w:t>
      </w:r>
    </w:p>
    <w:p w14:paraId="2584EBFC"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775DD74B"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所以這個裡面就是說，那我們剛才說的過失都沒有了，都已經避免了過失種種的障礙來到這個文明的沃土，獲得了殊勝的人身，而且有佛法住世的地方，自己身上也有健全的身心器官。有很多人很不幸的，就是沒有，有些人出生不久就去世了，有一輩子有時候能壽長百歲，也不見得能遇見名師指點傳承佛法。有很多事情可以做，有些想當醫生，當哲學家，把它做為一個省視的對象，象遊客看景物一樣，並不加以實踐而修持。</w:t>
      </w:r>
    </w:p>
    <w:p w14:paraId="661953A7"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74AB0DCC"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所以，我們不僅是這些，還皈依了佛門，踏入到佛法的教言當中。然後以神聖的佛法為伴，佛法為道路。以修行志同道</w:t>
      </w:r>
      <w:r w:rsidRPr="00A423F7">
        <w:rPr>
          <w:rFonts w:ascii="宋体" w:eastAsia="宋体" w:hAnsi="华文宋体" w:cs="PingFang SC Regular" w:hint="eastAsia"/>
          <w:kern w:val="1"/>
          <w:sz w:val="36"/>
          <w:szCs w:val="36"/>
        </w:rPr>
        <w:lastRenderedPageBreak/>
        <w:t>合的修行人為伴。在這個時候呢，我們已經皈依了佛門這個意思，皈依佛門我們之前也講，法是瞭解一切現象的。一個法是真面目真相，那這個真相被完全闡釋的過程就是佛陀的教法。正法是實相的體悟，佛體悟了之後把這個體悟用文字的方式，口說的方式，言說的方式把它流傳下來，這個就是佛法。其實佛是證悟了這個層面的實相他就稱為佛陀。僧呢就是正在修行這個證悟實相言教傳留的教法和追隨這個證悟的道路，就稱為僧。所以這樣講，我們說呢，佛法僧就是證悟，證悟的道路和證悟道路上修行的人。這個意思。在這個時候呢我們不能懈怠，虛擲光陰，把這個尊貴的人身和尊貴的佛法尊貴的修行的機會，完全高度的認識到這個尊貴，所以好好的修行。</w:t>
      </w:r>
    </w:p>
    <w:p w14:paraId="613D4D09"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07C12AEA"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不然的話，蓮師這裡又說，“一入寶島，若空手而歸，尋著無盡寶，莫僅是渴求而空徘徊。” 意思是說，一個人到了滿地是寶貝的大海島嶼，以前說有很多珊瑚珍珠，有很多玉石或者是大海裡面的寶，傳說當中有很多這個，印度啊地中海啊當時真的是這樣子。很多裝扮都是礦石或者大海當中的珍寶。那你到了滿地是寶的地方之後你什麼都沒拿回來了。就有點像你到了人身什麼意義都沒有創造。對你自己的很好的機會，獲得百年一餐，但是你什麼都沒吃又回來了。類似的，一個人到了寶洲，空手而歸是很可惜的。我們獲得了一個人身，那比寶島上的寶更珍貴更加稀有難得，那就是說尋找無盡藏或者無盡寶啊。所以不要僅僅是渴望寶，但是你真正得</w:t>
      </w:r>
      <w:r w:rsidRPr="00A423F7">
        <w:rPr>
          <w:rFonts w:ascii="宋体" w:eastAsia="宋体" w:hAnsi="华文宋体" w:cs="PingFang SC Regular" w:hint="eastAsia"/>
          <w:kern w:val="1"/>
          <w:sz w:val="36"/>
          <w:szCs w:val="36"/>
        </w:rPr>
        <w:lastRenderedPageBreak/>
        <w:t>到寶的時候你什麼都沒拿，空手而歸，空而徘徊。所以這個是蓮花生大士的教言。</w:t>
      </w:r>
    </w:p>
    <w:p w14:paraId="189801EA"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1A8E3C9C"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然後。“我們應趁著擁有傳法之時，橫渡海洋，切莫白費這人身之船。現在就是將輪迴與涅槃分開的時候了，要歡喜的努力修行。” 所以說我們應該珍惜這個人身，是從此生從苦渡往愛樂的彼岸。這個渡的船就像這個人身一樣，我們的人身就像橫渡海洋的船筏。如果有這個船我們沒有渡到彼岸，那以後想再渡到彼岸的話也很困難。那我們得到了人身，有機會有心智修行，那真正是與這邊的，這邊很多國家，國家裡面發生戰爭，隨時都有很多人在裡面受苦，那你肯定想超越這個邊界去到平安和平的社會，有這個文明和平友愛的社會。然後別人給你一條船，你劃過去那邊就是平安的社會。你在這邊的話，隨時生命財產都有危險，甚至正在承受危險。那這樣的話你會迫不及待跳上船，馬上划船或者啟動就走了。一樣的，我們擁有珍貴人身能夠度盡苦難的輪迴當中，不能把這個船這個人身白白荒廢浪費掉，現在是到了把痛苦留在後面趣向快樂涅槃的時候，所以應該好好的修，大乘佛法的角度來講就是成佛，心的覺醒。這一生不覺醒的話，眼睛一閉，後面承受多大的痛苦我們是不堪想像的。所以從這個角度，能夠每一次都要記得，生活當中開心不開心，富貴貧窮，這些都不是根本的問題，最主要的是我們要解決根本的問題，其他的吹毛求疵，支末細節的東西，有沒有問題不大，無關痛癢。從本質上來講，有也不能擁有多少時間，沒有也沒有</w:t>
      </w:r>
      <w:r w:rsidRPr="00A423F7">
        <w:rPr>
          <w:rFonts w:ascii="宋体" w:eastAsia="宋体" w:hAnsi="华文宋体" w:cs="PingFang SC Regular" w:hint="eastAsia"/>
          <w:kern w:val="1"/>
          <w:sz w:val="36"/>
          <w:szCs w:val="36"/>
        </w:rPr>
        <w:lastRenderedPageBreak/>
        <w:t>造成根本性的轉變。</w:t>
      </w:r>
    </w:p>
    <w:p w14:paraId="5DB7F4E7"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753B1FA6"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現在就是快樂和痛苦的分際點，切莫替自己製造任何不幸的悲劇。”意思是說現在繼續留在輪迴的痛苦裡面，還是趣向成就證悟自在，認證心性，好像現在正在做惡夢的時候突然有一個人讓你從噩夢中驚醒，你會很感謝這個把你從虛假的噩夢中提醒你，讓你醒過來的人。這個有點象夢中有人提醒你你正在做夢，不要害怕一樣，就是遇到佛法。真的，你遇到這個提醒，真的醒過來的時候，你的痛苦就結束了。一樣的，當中呢，如果你遇到這個聲音的時候，你沒有認識到這個聲音的重要性，那繼續做惡夢的話也是很痛苦。所以切莫給自己製造任何悲劇不幸。別人害你呢，就一般的人防備被人害的心理很強，其實最主要的害是自己沒有智慧，沒有修行，沒有證悟這樣子的話，哪怕千方百計想要為自己好都不是徹底的根本的一些東西。都是暫時的，想創口貼一樣，治不了根本性的重病。這樣的一些方法。所以說別人害你，頂多是一時一生，但是我們害我們自己的時候可以生生世世淪落到下三道受無盡的苦難。我們可以看到就是說，我們很多人看不到天道，地獄道，但是如果你仔細觀察，哪怕在動物道裡面，出生都非常非常痛苦。動物道還不算最痛苦的生命，他們冷的時候，熱的時候，遇到天敵，我們人還有人道啊，訴訟啊，一些基本的人性的保護啊，還可以通過語言尋求正義啊裁決之類的，大部分的社會也是這樣子。偶爾人的社會比動物更兇殘的時候也很多。但是如果我們生為動物道</w:t>
      </w:r>
      <w:r w:rsidRPr="00A423F7">
        <w:rPr>
          <w:rFonts w:ascii="宋体" w:eastAsia="宋体" w:hAnsi="华文宋体" w:cs="PingFang SC Regular" w:hint="eastAsia"/>
          <w:kern w:val="1"/>
          <w:sz w:val="36"/>
          <w:szCs w:val="36"/>
        </w:rPr>
        <w:lastRenderedPageBreak/>
        <w:t>的生命的話，他們吃幾口食物都要東瞧西望，我們哪有這麼緊張是吧？然後業裡面野生動物相互襲擊，象魚啊這些一樣，隨時都有丟失性命，就是這個意思，隨時馬上你生命會終止。那大部分的動物壽命也就是幾年幾十年甚至一個春夏秋冬就結束的生命特別多。甚至幾天，幾個小時中產生的生命。不論如果，有一些生命可能稍長，二十幾年幾十年這樣。但是比起人類的話，很明顯，我們人類對他們的傷害就一點就看出來如果不幸落入到動物道的話是多麼的危險。除了極少數被人寵著的動物以外，大部分的動物都是生滅完全不自在這樣一個狀況。所以我們要瞭解到，墮入下三道是非常的不幸。所以不要給自己創造痛苦的意思是不要害自己，今生要好好修行。</w:t>
      </w:r>
    </w:p>
    <w:p w14:paraId="783A2C6C"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6AC714A8"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然後，“現在就到了離開高低起伏的道路的時候了，不要跳下到三道的深淵之中。” 意思是說，象走路一樣，我們要走向廣闊廣敞平的地方，寬敞的道路上面，不要走入泥濘啊，深淵啊。意思是說得到人身以後，我們現在在起伏不平的道路上面，現在就可以離開起伏不平的道路，走向陽光大道，或者說光明寬闊的道路，那就是證悟的道路，不要跳下三惡道的深淵這個意思。</w:t>
      </w:r>
    </w:p>
    <w:p w14:paraId="727060BF"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5C3C78FE"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“現在就是表面明智與愚痴差別的時候，莫要愚痴的喃喃自語，或死盯著自己看。”意思是說現在就到了學習智慧，用慧燈，就是你在黑暗當中行走的時候有一盞明燈可以照見自</w:t>
      </w:r>
      <w:r w:rsidRPr="00A423F7">
        <w:rPr>
          <w:rFonts w:ascii="宋体" w:eastAsia="宋体" w:hAnsi="华文宋体" w:cs="PingFang SC Regular" w:hint="eastAsia"/>
          <w:kern w:val="1"/>
          <w:sz w:val="36"/>
          <w:szCs w:val="36"/>
        </w:rPr>
        <w:lastRenderedPageBreak/>
        <w:t>己的路一樣，現在是到了象向日葵追隨太陽一樣，我們應該用智慧來去除愚痴的，所以現在首先要知道自己是處在哪一種的狀態。我們人本質上面有智慧，但是在暫時的層面有很多情緒性認知上的障礙。這些被稱為愚痴，那現在我們要辨別明智和愚痴的差別，然後舉起明燈，舉起明智，然後愚痴自然就少了。就像光和黑暗不能同時存在，黑暗強的時候說明沒有光，光在的時候黑暗自然消失。我們不要象一個精神錯亂的人，不要還盯著愚痴，然後自言自語。然後眼看著這個真相，也無動於衷，嘴裡面也是一樣自我重複，沒有真正的趣向於解脫的智慧。所以有一點象我們應該醒來，從無名愚痴中醒來走向智慧這個意思。</w:t>
      </w:r>
    </w:p>
    <w:p w14:paraId="16FAA0FC"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27FEAEED"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現在就是積累永恆資糧的時候，莫要讓自己庸庸碌碌空手而返。”那積累資糧的話，我們講兩種資糧，福慧資糧，福德資糧和智慧資糧。那福德資糧怎麼積累呢？就是說發菩提心，行持十善六度四無量這樣的發菩提心，這裡面包括從內心深處想到我存在的意義和價值。哪怕不修行的人也是這樣想的。我存在的意義在於怎麼樣能夠貢獻我的力量幫助其他人能夠幫助社會。這樣子最基本的人的價值，人性的價值，這是為什麼象富有的國家的一些人，象比爾蓋茨啊這些人能夠捐贈他們所有的百分之九十九還是多少的資產作為利益眾生這種事情的願望。有一些人說不是其實他們在避稅，其實他們不做這個他們付的稅遠遠少於他們捐的這些錢。所以這是一些人心態不善的時候總是會有邪念，總是會有負面的解</w:t>
      </w:r>
      <w:r w:rsidRPr="00A423F7">
        <w:rPr>
          <w:rFonts w:ascii="宋体" w:eastAsia="宋体" w:hAnsi="华文宋体" w:cs="PingFang SC Regular" w:hint="eastAsia"/>
          <w:kern w:val="1"/>
          <w:sz w:val="36"/>
          <w:szCs w:val="36"/>
        </w:rPr>
        <w:lastRenderedPageBreak/>
        <w:t>讀。所以這個就是這樣子。不論如何，我們現在積累資糧修菩提心永恆的在佛法修行追隨的人應該有這種的概念。說福德資糧呢，在現象當中好人好事是真正的放下自私自我自利之心，然後看我能替別人做什麼，我能夠貢獻什麼。這一輩子當中呢包括動物道人道沒有區別的，我自己的能力可能有大小的，但是心態上面呢就是哪裡的人哪裡的動物，有點象東南西北方向的河水，我並不會因為方向為有所區別。對於從東南西北來的這些人都一視同仁，類似的。對他們（一視同仁）。然後智慧資糧的話，真正的修緣起見和空正見，諸如中觀哪，入中論啊，中觀根本慧論啊，四百論這些為主。然後就是大圓滿大手印這樣的立斷頓超的這樣子的修行。能夠徹證自己的心性。知道現象的本質其實一句話說下來意思是意識和客體的一個關係，或者意識是怎麼一個現象，它怎麼樣去產生了我們所有的感念，和人生輪迴中的一切，包括宇宙這麼粗大的現象是怎麼產生的，細微的現象是什麼，這些當中呢最終能夠有一些決定性的證悟。所以這種的了知。所以這裡面的福德資糧和智慧資糧。為什麼這兩種資糧很重要呢。就是說，福德資糧你如果還需要再一次圓滿這個色法二身，再一次回來的時候，你圓滿的報身化身呢色身呢主要是功德資糧積累的，他跟你和現象互動當中積累的善業和功德有關。那證悟的這個智慧的層面呢，就是你跨越現象的能力有關。所以它是一個超於現象而不離現象的這些功德圓熟的方法，所以我們也說佛的色法二身圓滿，通過這個聖義和世俗的菩提心的修行來完成。所以這個是積累二資糧，不要</w:t>
      </w:r>
      <w:r w:rsidRPr="00A423F7">
        <w:rPr>
          <w:rFonts w:ascii="宋体" w:eastAsia="宋体" w:hAnsi="华文宋体" w:cs="PingFang SC Regular" w:hint="eastAsia"/>
          <w:kern w:val="1"/>
          <w:sz w:val="36"/>
          <w:szCs w:val="36"/>
        </w:rPr>
        <w:lastRenderedPageBreak/>
        <w:t>讓自己為了世俗的功名利祿，或者世俗的玩法，很多人就是玩世不恭空手而歸，死的時候呢什麼也沒有，來了一場做了一場夢，然後接著就是做七七八八的夢這樣子，失去這個機會很可惜。</w:t>
      </w:r>
    </w:p>
    <w:p w14:paraId="70898998"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677081B4"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“現在就看出誰是偉人，誰是卑鄙小人的時候，莫要在名利中尋找證悟。” 當下這一生的修行對每一個人都特別關鍵，就是說我們，偉人或者小人這個意思就是如果一個人很自私自利，一天就是全為自己的一己私利拼命的話，最後自己也得不到好處然後有可能傷害道很多人。偉人的意思是修菩薩道的人，真正從你自己身邊的親人朋友家人開始，然後到你陌生的人，甚至是你不喜歡的這些人，從修行當中慢慢一個一個瞭解到，跨越自己的局限。轉變自己固化的性格和習性，然後真正按照佛法的修行和證悟的這些境界一層一層的修行出離心，然後菩提心和空正慧這種的這種的修行。就是不要在名利財色當中，以名利為重，把名利放在第一位來尋求證悟，那是真的不可能的。那我們在輪迴當中，自己還想什麼好的都要，最後佛法的根本的智慧，基點呢這些都不懂，然後就好像一個人想要世俗的功名成就一樣去追隨佛法的話其實很難。從根本上面就是要轉化習氣。如果你真的沒有出離心，假裝有出離心，沒有菩提心，假裝有菩提心。這些都是自欺欺人，沒有什麼用。如果你真正想要對自己好，就要在這個世間看的出來不能光想著輪迴裏面的事情，光想著我自己的事情，光想著世間的事情，那這些可能也要計劃也要打</w:t>
      </w:r>
      <w:r w:rsidRPr="00A423F7">
        <w:rPr>
          <w:rFonts w:ascii="宋体" w:eastAsia="宋体" w:hAnsi="华文宋体" w:cs="PingFang SC Regular" w:hint="eastAsia"/>
          <w:kern w:val="1"/>
          <w:sz w:val="36"/>
          <w:szCs w:val="36"/>
        </w:rPr>
        <w:lastRenderedPageBreak/>
        <w:t>算，但是更主要的我生命的宗旨不是在這個裡面獲得證悟，這個裡面沒有證悟，這個裡面只有輪迴，那證悟在那裡呢？就是我們說的修行出離心，菩提心，空正慧，那這個當中呢，我會真正的利益眾生，我也能夠成就自己，所以自利利他的這些圓滿都時候在這個裡面完成。經過細微的觀察，會發現自己在積累那一類的習氣，從這些習氣當中會判斷未來我們投身的狀況。就比如說我們也講過，有些人喜歡看很多這些暴力啊，很多奇聞軼事，很多很多的慘劇，那這種其實它會在我們的阿賴耶識習氣當中留下很深的印記，當我們善業漸漸因為這種的積累，惡業的身口意的思緒啊習性啊貪瞋痴慢疑的一個積累的程度越來越高的時候，以後會遇到一件事情，那潛藏的種子負面的種子它也會開花結果，一個毒的種子它也會生根發芽結出很多毒果。那我們會承受很多這方面的因緣，我們會投身在鬥爭當中，我們會在這些被掠奪被傷害的種種的境遇當中。所以說明我們長養哪一種習氣，我們就會落到哪一種習氣裡面。所以這個是最主要的，而不是說表演世俗當中這個形象上面表演假裝在做什麼，而是心態上面問自己的內心，你真正在發菩提心了沒有？有沒有為從來沒有見過面，沒有聽到過的六道眾生發過菩提心？有沒有想著為他們，哪怕是一天的修行，一年的修行，一個月的修行，是真的為了他們而做的？如果沒有的話，我們應該想我們皈依大乘佛門這個意義是什麼？我們要做這方面的觀察。</w:t>
      </w:r>
    </w:p>
    <w:p w14:paraId="622CCF66"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6C1D634E"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所以下面就是蓮花生大士講：“現在就是看出誰是善人誰是</w:t>
      </w:r>
      <w:r w:rsidRPr="00A423F7">
        <w:rPr>
          <w:rFonts w:ascii="宋体" w:eastAsia="宋体" w:hAnsi="华文宋体" w:cs="PingFang SC Regular" w:hint="eastAsia"/>
          <w:kern w:val="1"/>
          <w:sz w:val="36"/>
          <w:szCs w:val="36"/>
        </w:rPr>
        <w:lastRenderedPageBreak/>
        <w:t>惡者的時候了，捨棄你的世俗追求吧，現在是能夠看出行持十善或十惡的差別。” 這個善可以是給聰明的自利利他者，這個教言很多大德都有，意思是說如果你真正從某種角度來講想讓自己也獲得開悟，你要讓自己積累這個福德資糧，將來你再次投生成人會有妙善和富足的人生，有智慧的人生，遇到這些善緣善法的人生。那這時候你也要積累這方面的因，就是說廣結善緣，替其他的眾生解決很多的困難，讓別人走上佛法修行的道路，所以在這上面呢真誠無欺獻愛心。這樣子的話我們能夠自利利他，同時完成自己的心願，也幫助別人完成心願。所以這種是比較聰明的方法。成就自己，也成就了別人這種的道路。所以如果我們說很努力修行的時候光是為了我們自己這樣子的話我們的面很窄，我們得失心很重，世間八法的名利財色希望得到不希望失去，希望快樂不希望痛苦，希望受到重視不希望被忽略，然後希望別人讚嘆不希望受到批評，這一類的因緣很重在修行裡面，那這樣子的時候有點象我們帶著腳鐐手銬往前走一樣，也就是修行當中有一定的束縛，經常發生修行上面有一些地震啊這樣子。但是如果你甩開了這些，如果你真正看到了世間八法不是什麼好東西，而是使你更加脆弱，業習更重，離開悟的速度和方向偏離，減慢速度，這樣的一些時候呢，你可以說原來真正愛你和愛別人應該捨棄這種世間八法才是真正的一種愛。不然的話一般意義上的世俗的愛任何動物界很多都有照顧自己的後代啊這一類的。所以我們說捨棄世俗的一些追求，非常重要，然後什麼是善和惡，包括身口意長養善的習氣還是惡的</w:t>
      </w:r>
      <w:r w:rsidRPr="00A423F7">
        <w:rPr>
          <w:rFonts w:ascii="宋体" w:eastAsia="宋体" w:hAnsi="华文宋体" w:cs="PingFang SC Regular" w:hint="eastAsia"/>
          <w:kern w:val="1"/>
          <w:sz w:val="36"/>
          <w:szCs w:val="36"/>
        </w:rPr>
        <w:lastRenderedPageBreak/>
        <w:t>習氣，身口意行善還是作惡。佛陀講的法，諸惡莫作，這時候我們如果常常做惡，經常殺生，經常心裡面裝著偷竊啊，幸災樂禍啊，這樣的，這是惡的意思。或者是經常做邪淫，不屬於自己的，特別是屬於別人的夫妻，這樣也會有各方面的交接構往，這樣的話，這一類的都是惡。然後心思當中，語言當中，都不能有造業，惡口啊，離間語啊，綺語啊，這些，因為有些人表面上是讚美，哎呀你很好啊，心裡面是另外的目的，傷害性的目的，這都是惡。所以意思是說為了騙別人，為了不顧別人的傷害別人心態去做一些看起來好的事情，這也是列在不好的裡面，惡的裡面，所以有貪瞋邪見這些。所以不論如何大家在這些方面都應該比較瞭解。所以這意思是說現在就到了這個時間這一輩子，今天，現在，蓮花生大士不斷的說現在，就是我們不能把修行推倒未來式，或者是抱怨過去積累的資糧不夠，現在就要說，看到快樂和痛苦的分際點，現在就是離開下三道的深淵，離開起伏跌宕的痛苦。現在就是昌明明智語愚蠢的差別的時候。表現這個差別的時候，現在就是選擇積累資糧和讓自己庸庸無為讓自己空手而歸的時間，現在就是看出誰是偉人誰是小人，誰是善人誰是惡人這樣子。所以這種每天當中要提醒自己這個好比是說百年當中遇到一次吃飯百年一餐啊，飢餓了一百年的一個人遇到一次吃飯的機會他一定會很好的享受，好好的去吃飽，不要以為我們還有很多的時間可以蹉跎這樣子。當年蓮花生大士講當下此刻就好比是一百天當中的一頓飯，等了一百天呢很苦嘛，餓著肚子，這有點象下三道裡面或者其他的</w:t>
      </w:r>
      <w:r w:rsidRPr="00A423F7">
        <w:rPr>
          <w:rFonts w:ascii="宋体" w:eastAsia="宋体" w:hAnsi="华文宋体" w:cs="PingFang SC Regular" w:hint="eastAsia"/>
          <w:kern w:val="1"/>
          <w:sz w:val="36"/>
          <w:szCs w:val="36"/>
        </w:rPr>
        <w:lastRenderedPageBreak/>
        <w:t>阿修羅道裡面都沒有修行的機會 ，所以我們一直等待有一次吃飯的機會有一次修行的人身，等到了以後我們這個世間很快可以蹉跎過去，那我們就要在這個世間真正的積累資糧，圓滿的這種福慧資糧。</w:t>
      </w:r>
    </w:p>
    <w:p w14:paraId="3E778CB7"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0B5E192F"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“現在就是一刻懈怠將來長久果報的時候。” 現在這一刻我們可以放鬆修行呢，明日推明日，非常懈怠放佚，這樣的時候在未來世有很多的果報。現在一頓飯沒有好好吃，那接下來還會有一百天的痛苦，如果我們現在很好的修行，那會解決這個問題。現在終於離開了這個惡的境界，不會再一次惡性循環的。我們的這一次的修行能夠證悟，從此以後不再再需要等待百日吃一頓飯。這個有前面比的一樣，就是說我們做的惡事，現在看起來是種這個因，但是未來會長期承受這些果報，現在不修行，未來會長時間的承受下三道的黑暗。所以我們應該歡喜的修行，好像現在到了一個圓滿光明的人身，現在就是一年堅毅換來多少生快樂的時候，要持之以恆地修行。現在好像你好好的努力的種一年的糧食，春種的時候很努力，就是從早春的時候你開始犁地，撿石頭，拔雜草，裡面的水都灌了，施肥澆灌這些營養都非常好。然後到適合的時間再按照適合的雨季，和防護的方式保護妳的良田，種下優良的種子。然後整個就是水到渠成，個方面都圓滿的時候，你到秋收的時候一定會有好的果子。一樣一年的很好的很準備很努力啊，就像修前行雖然辛苦一點，都是大大的值得。好像意外中獎一樣，你中了一次人身的獎。那這個時候</w:t>
      </w:r>
      <w:r w:rsidRPr="00A423F7">
        <w:rPr>
          <w:rFonts w:ascii="宋体" w:eastAsia="宋体" w:hAnsi="华文宋体" w:cs="PingFang SC Regular" w:hint="eastAsia"/>
          <w:kern w:val="1"/>
          <w:sz w:val="36"/>
          <w:szCs w:val="36"/>
        </w:rPr>
        <w:lastRenderedPageBreak/>
        <w:t>呢你在這個當中好好利用這個資糧利用這個機會，來好好修行，持之以恆修行佛法。在未來生生世世當中，未來的幾世當中呢你獲得自由解脫，所以這樣子的話我們這一生的努力換來整個漫長輪迴最後結束的結果，所以這個特別特別珍貴，特別重要。</w:t>
      </w:r>
    </w:p>
    <w:p w14:paraId="33F8C53D"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69B39298"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我心中總是對那些空手離開此生的眾生感到無限的憐憫。”這是蓮花生大士講的我對此生看到這些眾生不修行，懶惰，放佚，還造業，這樣空手而歸這樣一次人生很遺憾的很可憐的。不是一般的可憐，是無限的可憐，哎啊，太遺憾了。太可惜了，這樣子。所以我們呢，依蓮花生大士的教言，好好的去修行，特別的重要。後面呢我再唸幾句金剛七句祈請文。做結束。</w:t>
      </w:r>
    </w:p>
    <w:p w14:paraId="290BBE77"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4296AEA0"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吽，</w:t>
      </w:r>
    </w:p>
    <w:p w14:paraId="29B61056"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烏堅意堅努向參</w:t>
      </w:r>
    </w:p>
    <w:p w14:paraId="489D6F69"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巴馬給薩東波拉</w:t>
      </w:r>
    </w:p>
    <w:p w14:paraId="5AC7E383"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雅參喬葛俄著捏</w:t>
      </w:r>
    </w:p>
    <w:p w14:paraId="417006A9"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巴馬炯內吉索扎</w:t>
      </w:r>
    </w:p>
    <w:p w14:paraId="01BC54B8"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葛德看著忙布果</w:t>
      </w:r>
    </w:p>
    <w:p w14:paraId="310AC9B9"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切結杰色達則吉</w:t>
      </w:r>
    </w:p>
    <w:p w14:paraId="05E97E80"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新杰拉些佳色所</w:t>
      </w:r>
    </w:p>
    <w:p w14:paraId="69A6B922"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古魯巴馬色德吽</w:t>
      </w:r>
    </w:p>
    <w:p w14:paraId="3C1935E1"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（三遍）</w:t>
      </w:r>
    </w:p>
    <w:p w14:paraId="2E34BB20"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37FB91EB"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嗡啊吽，班扎古魯巴馬色德吽</w:t>
      </w:r>
    </w:p>
    <w:p w14:paraId="4919AF4D"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（七遍）</w:t>
      </w:r>
    </w:p>
    <w:p w14:paraId="7966E906"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p>
    <w:p w14:paraId="7C067307"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此福已得一切智</w:t>
      </w:r>
    </w:p>
    <w:p w14:paraId="1E77CA75"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摧伏一切過患敵</w:t>
      </w:r>
    </w:p>
    <w:p w14:paraId="749EA82B" w14:textId="77777777" w:rsidR="00C16DF7" w:rsidRPr="00A423F7" w:rsidRDefault="00C16DF7" w:rsidP="00C16DF7">
      <w:pPr>
        <w:widowControl w:val="0"/>
        <w:autoSpaceDE w:val="0"/>
        <w:autoSpaceDN w:val="0"/>
        <w:adjustRightInd w:val="0"/>
        <w:spacing w:after="0"/>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生老病死犹波濤</w:t>
      </w:r>
    </w:p>
    <w:p w14:paraId="05A66645" w14:textId="77777777" w:rsidR="00C16DF7" w:rsidRPr="00A423F7" w:rsidRDefault="00C16DF7" w:rsidP="00C16DF7">
      <w:pPr>
        <w:pStyle w:val="NoSpacing"/>
        <w:spacing w:line="276" w:lineRule="auto"/>
        <w:rPr>
          <w:rFonts w:ascii="宋体" w:eastAsia="宋体" w:hAnsi="华文宋体" w:cs="PingFang SC Regular"/>
          <w:kern w:val="1"/>
          <w:sz w:val="36"/>
          <w:szCs w:val="36"/>
        </w:rPr>
      </w:pPr>
      <w:r w:rsidRPr="00A423F7">
        <w:rPr>
          <w:rFonts w:ascii="宋体" w:eastAsia="宋体" w:hAnsi="华文宋体" w:cs="PingFang SC Regular" w:hint="eastAsia"/>
          <w:kern w:val="1"/>
          <w:sz w:val="36"/>
          <w:szCs w:val="36"/>
        </w:rPr>
        <w:t>願度有海諸有情</w:t>
      </w:r>
    </w:p>
    <w:p w14:paraId="73A4040D" w14:textId="09A33B86" w:rsidR="000B0789" w:rsidRPr="00C16DF7" w:rsidRDefault="000B0789" w:rsidP="00C16DF7">
      <w:bookmarkStart w:id="0" w:name="_GoBack"/>
      <w:bookmarkEnd w:id="0"/>
    </w:p>
    <w:sectPr w:rsidR="000B0789" w:rsidRPr="00C1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PingFang SC Regular">
    <w:panose1 w:val="020B0400000000000000"/>
    <w:charset w:val="50"/>
    <w:family w:val="auto"/>
    <w:pitch w:val="variable"/>
    <w:sig w:usb0="00000001" w:usb1="080E0000" w:usb2="00000010" w:usb3="00000000" w:csb0="00040000" w:csb1="00000000"/>
  </w:font>
  <w:font w:name="Songti TC Regular">
    <w:panose1 w:val="02010600040101010101"/>
    <w:charset w:val="51"/>
    <w:family w:val="auto"/>
    <w:pitch w:val="variable"/>
    <w:sig w:usb0="00000287" w:usb1="080F0000" w:usb2="00000010" w:usb3="00000000" w:csb0="0014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13696"/>
    <w:rsid w:val="002E7435"/>
    <w:rsid w:val="003B49A6"/>
    <w:rsid w:val="00442EA0"/>
    <w:rsid w:val="00475F82"/>
    <w:rsid w:val="004C69BF"/>
    <w:rsid w:val="00652A74"/>
    <w:rsid w:val="0072200A"/>
    <w:rsid w:val="007651A4"/>
    <w:rsid w:val="00800475"/>
    <w:rsid w:val="008478AE"/>
    <w:rsid w:val="00854BD3"/>
    <w:rsid w:val="0088561D"/>
    <w:rsid w:val="00887372"/>
    <w:rsid w:val="008D124E"/>
    <w:rsid w:val="008E6FB8"/>
    <w:rsid w:val="008F1DFF"/>
    <w:rsid w:val="00967DF2"/>
    <w:rsid w:val="00B0324B"/>
    <w:rsid w:val="00C16DF7"/>
    <w:rsid w:val="00CB17AF"/>
    <w:rsid w:val="00CD0FD9"/>
    <w:rsid w:val="00D0160B"/>
    <w:rsid w:val="00D52972"/>
    <w:rsid w:val="00D7545F"/>
    <w:rsid w:val="00D952AD"/>
    <w:rsid w:val="00DF7A0A"/>
    <w:rsid w:val="00E05809"/>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11919</TotalTime>
  <Pages>24</Pages>
  <Words>1952</Words>
  <Characters>11133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18</cp:revision>
  <dcterms:created xsi:type="dcterms:W3CDTF">2015-12-16T00:32:00Z</dcterms:created>
  <dcterms:modified xsi:type="dcterms:W3CDTF">2017-03-17T19:55:00Z</dcterms:modified>
</cp:coreProperties>
</file>